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5B" w:rsidRDefault="000B535B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535B" w:rsidRDefault="000B535B" w:rsidP="009E61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137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การประเมินผลโครงการการจัดการอุบัติเหตุทางถนนโดยชุมชน อำเภอทุ่งตะโก จังหวัดชุมพร</w:t>
      </w:r>
    </w:p>
    <w:p w:rsidR="00A904EE" w:rsidRDefault="000417F1" w:rsidP="00A904E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6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The Evaluation of the Community-Based Road Accident Management Project: </w:t>
      </w:r>
      <w:r w:rsidRPr="00506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  <w:t xml:space="preserve">A Case Study of </w:t>
      </w:r>
      <w:proofErr w:type="spellStart"/>
      <w:r w:rsidRPr="00506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Thung</w:t>
      </w:r>
      <w:proofErr w:type="spellEnd"/>
      <w:r w:rsidRPr="00506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06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Tako</w:t>
      </w:r>
      <w:proofErr w:type="spellEnd"/>
      <w:r w:rsidRPr="00506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District, </w:t>
      </w:r>
      <w:proofErr w:type="spellStart"/>
      <w:r w:rsidR="00A904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Chumphon</w:t>
      </w:r>
      <w:proofErr w:type="spellEnd"/>
      <w:r w:rsidR="00A904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Province</w:t>
      </w:r>
    </w:p>
    <w:p w:rsid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สมใจ ด้วง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พิบูลย์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จังหวัดชุมพร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127/1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ตำบลวังใหม่ อำเภอเมืองชุมพร จังหวัดชุมพร</w:t>
      </w:r>
    </w:p>
    <w:p w:rsidR="00A904EE" w:rsidRPr="00C42BA2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โทรศัพท์  </w:t>
      </w:r>
      <w:r>
        <w:rPr>
          <w:rFonts w:ascii="TH SarabunPSK" w:hAnsi="TH SarabunPSK" w:cs="TH SarabunPSK"/>
          <w:b/>
          <w:bCs/>
          <w:sz w:val="32"/>
          <w:szCs w:val="32"/>
        </w:rPr>
        <w:t>099-3733999  e-mail : somlex@hotmail.com</w:t>
      </w:r>
    </w:p>
    <w:p w:rsidR="00A904EE" w:rsidRPr="00C42BA2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อุไร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ตันฑ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อาริยะ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จังหวัดพังงา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3/23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ตำบลถ้ำน้ำผุด อำเภอเมืองพังงา จังหวัดพังงา</w:t>
      </w:r>
    </w:p>
    <w:p w:rsidR="00A904EE" w:rsidRPr="00C42BA2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โทรศัพท์  </w:t>
      </w:r>
      <w:r>
        <w:rPr>
          <w:rFonts w:ascii="TH SarabunPSK" w:hAnsi="TH SarabunPSK" w:cs="TH SarabunPSK"/>
          <w:b/>
          <w:bCs/>
          <w:sz w:val="32"/>
          <w:szCs w:val="32"/>
        </w:rPr>
        <w:t>081-0907955  e-mail : uraiwan_ya@hotmail.com</w:t>
      </w:r>
    </w:p>
    <w:p w:rsidR="00A904EE" w:rsidRPr="00A904EE" w:rsidRDefault="00A904EE" w:rsidP="00A904E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A904EE" w:rsidRPr="00A904EE" w:rsidSect="00A904EE">
          <w:headerReference w:type="default" r:id="rId9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0B535B" w:rsidRPr="00A17BF5" w:rsidRDefault="009D77F9" w:rsidP="004A0B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7BF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บทคัดย่อ</w:t>
      </w:r>
    </w:p>
    <w:p w:rsidR="0040112A" w:rsidRDefault="0040112A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12A" w:rsidRPr="0040112A" w:rsidRDefault="009D77F9" w:rsidP="0040112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2D93">
        <w:rPr>
          <w:rFonts w:ascii="TH SarabunPSK" w:hAnsi="TH SarabunPSK" w:cs="TH SarabunPSK"/>
          <w:sz w:val="32"/>
          <w:szCs w:val="32"/>
          <w:cs/>
        </w:rPr>
        <w:t>การประเมินผลโครงการการจัดการอุบัติเหตุทางถนนโดยชุมชน อำเภอทุ่งตะโก จังหวัดชุมพร</w:t>
      </w:r>
      <w:r w:rsidR="00FD2D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2D93"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="00FD2D93" w:rsidRPr="00F31370">
        <w:rPr>
          <w:rFonts w:ascii="TH SarabunPSK" w:hAnsi="TH SarabunPSK" w:cs="TH SarabunPSK"/>
          <w:sz w:val="32"/>
          <w:szCs w:val="32"/>
          <w:cs/>
        </w:rPr>
        <w:t>เพื่อประเมินผล</w:t>
      </w:r>
      <w:r w:rsidR="00661074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FD2D9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D2D93" w:rsidRPr="009C1E38">
        <w:rPr>
          <w:rFonts w:ascii="TH SarabunPSK" w:hAnsi="TH SarabunPSK" w:cs="TH SarabunPSK"/>
          <w:sz w:val="32"/>
          <w:szCs w:val="32"/>
          <w:cs/>
        </w:rPr>
        <w:t>กา</w:t>
      </w:r>
      <w:r w:rsidR="00661074">
        <w:rPr>
          <w:rFonts w:ascii="TH SarabunPSK" w:hAnsi="TH SarabunPSK" w:cs="TH SarabunPSK"/>
          <w:sz w:val="32"/>
          <w:szCs w:val="32"/>
          <w:cs/>
        </w:rPr>
        <w:t>รจัดการอุบัติเหตุทางถนนโดยชุมชน</w:t>
      </w:r>
      <w:r w:rsidR="004E42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1074">
        <w:rPr>
          <w:rFonts w:ascii="TH SarabunPSK" w:hAnsi="TH SarabunPSK" w:cs="TH SarabunPSK" w:hint="cs"/>
          <w:sz w:val="32"/>
          <w:szCs w:val="32"/>
          <w:cs/>
        </w:rPr>
        <w:t xml:space="preserve">อำเภอทุ่งตะโก จังหวัดชุมพร </w:t>
      </w:r>
      <w:r w:rsidR="00E27DCF" w:rsidRPr="00E27DCF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ระหว่างเดือนตุลาคม </w:t>
      </w:r>
      <w:r w:rsidR="00E27DCF" w:rsidRPr="00E27DCF">
        <w:rPr>
          <w:rFonts w:ascii="TH SarabunPSK" w:hAnsi="TH SarabunPSK" w:cs="TH SarabunPSK"/>
          <w:sz w:val="32"/>
          <w:szCs w:val="32"/>
        </w:rPr>
        <w:t xml:space="preserve">2561 – </w:t>
      </w:r>
      <w:r w:rsidR="00E27DCF" w:rsidRPr="00E27DCF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E27DCF" w:rsidRPr="00E27DCF">
        <w:rPr>
          <w:rFonts w:ascii="TH SarabunPSK" w:hAnsi="TH SarabunPSK" w:cs="TH SarabunPSK"/>
          <w:sz w:val="32"/>
          <w:szCs w:val="32"/>
        </w:rPr>
        <w:t xml:space="preserve">2562 </w:t>
      </w:r>
      <w:r w:rsidR="00E27DCF" w:rsidRPr="00E27DCF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D16ACB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40112A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การประเมินผลกระทบทางด้านสุขภาพ </w:t>
      </w:r>
      <w:r w:rsidR="0040112A">
        <w:rPr>
          <w:rFonts w:ascii="TH SarabunPSK" w:hAnsi="TH SarabunPSK" w:cs="TH SarabunPSK"/>
          <w:sz w:val="32"/>
          <w:szCs w:val="32"/>
        </w:rPr>
        <w:t xml:space="preserve">(Health Impact Assessment: HIA) </w:t>
      </w:r>
      <w:r w:rsidR="0040112A">
        <w:rPr>
          <w:rFonts w:ascii="TH SarabunPSK" w:hAnsi="TH SarabunPSK" w:cs="TH SarabunPSK" w:hint="cs"/>
          <w:sz w:val="32"/>
          <w:szCs w:val="32"/>
          <w:cs/>
        </w:rPr>
        <w:t>ในการประเมิน</w:t>
      </w:r>
      <w:r w:rsidR="0040112A">
        <w:rPr>
          <w:rFonts w:ascii="TH SarabunPSK" w:hAnsi="TH SarabunPSK" w:cs="TH SarabunPSK"/>
          <w:sz w:val="32"/>
          <w:szCs w:val="32"/>
        </w:rPr>
        <w:t xml:space="preserve"> </w:t>
      </w:r>
    </w:p>
    <w:p w:rsidR="0077075F" w:rsidRPr="00E27DCF" w:rsidRDefault="0040112A" w:rsidP="004E423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21D4">
        <w:rPr>
          <w:rFonts w:ascii="TH SarabunPSK" w:hAnsi="TH SarabunPSK" w:cs="TH SarabunPSK" w:hint="cs"/>
          <w:sz w:val="32"/>
          <w:szCs w:val="32"/>
          <w:cs/>
        </w:rPr>
        <w:t>ผลการประเมินพบว่า</w:t>
      </w:r>
      <w:r w:rsidR="00A158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8AF" w:rsidRPr="005F477B">
        <w:rPr>
          <w:rFonts w:ascii="TH SarabunPSK" w:hAnsi="TH SarabunPSK" w:cs="TH SarabunPSK"/>
          <w:sz w:val="32"/>
          <w:szCs w:val="32"/>
          <w:cs/>
        </w:rPr>
        <w:t xml:space="preserve">การกลั่นกรอง </w:t>
      </w:r>
      <w:r w:rsidR="00A158AF" w:rsidRPr="002B6D4E">
        <w:rPr>
          <w:rFonts w:ascii="TH SarabunPSK" w:hAnsi="TH SarabunPSK" w:cs="TH SarabunPSK"/>
          <w:sz w:val="32"/>
          <w:szCs w:val="32"/>
        </w:rPr>
        <w:t>(Screening)</w:t>
      </w:r>
      <w:r w:rsidR="00A158AF">
        <w:rPr>
          <w:rFonts w:ascii="TH SarabunPSK" w:hAnsi="TH SarabunPSK" w:cs="TH SarabunPSK"/>
          <w:sz w:val="32"/>
          <w:szCs w:val="32"/>
        </w:rPr>
        <w:t xml:space="preserve"> </w:t>
      </w:r>
      <w:r w:rsidR="00A158AF">
        <w:rPr>
          <w:rFonts w:ascii="TH SarabunPSK" w:hAnsi="TH SarabunPSK" w:cs="TH SarabunPSK" w:hint="cs"/>
          <w:sz w:val="32"/>
          <w:szCs w:val="32"/>
          <w:cs/>
        </w:rPr>
        <w:t>ว่าสมควรต้องมี</w:t>
      </w:r>
      <w:r w:rsidR="00A158AF" w:rsidRPr="002D7078">
        <w:rPr>
          <w:rFonts w:ascii="TH SarabunPSK" w:hAnsi="TH SarabunPSK" w:cs="TH SarabunPSK" w:hint="cs"/>
          <w:sz w:val="32"/>
          <w:szCs w:val="32"/>
          <w:cs/>
        </w:rPr>
        <w:t>การประเมินด้วยเหตุผลเนื่องจาก โครงการมีผลกระทบต</w:t>
      </w:r>
      <w:r w:rsidR="00A158AF">
        <w:rPr>
          <w:rFonts w:ascii="TH SarabunPSK" w:hAnsi="TH SarabunPSK" w:cs="TH SarabunPSK" w:hint="cs"/>
          <w:sz w:val="32"/>
          <w:szCs w:val="32"/>
          <w:cs/>
        </w:rPr>
        <w:t>่อสุขภาพของประชาชนในชุมชนสูง ซึ่งมี</w:t>
      </w:r>
      <w:r w:rsidR="00A158AF" w:rsidRPr="002D7078"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="00A158AF">
        <w:rPr>
          <w:rFonts w:ascii="TH SarabunPSK" w:hAnsi="TH SarabunPSK" w:cs="TH SarabunPSK" w:hint="cs"/>
          <w:sz w:val="32"/>
          <w:szCs w:val="32"/>
          <w:cs/>
        </w:rPr>
        <w:t xml:space="preserve">การเกิดอุบัติเหตุ และการเสียชีวิตในปีที่ผ่านมา เป็นต้น </w:t>
      </w:r>
      <w:r w:rsidR="00A158AF" w:rsidRPr="005F477B">
        <w:rPr>
          <w:rFonts w:ascii="TH SarabunPSK" w:hAnsi="TH SarabunPSK" w:cs="TH SarabunPSK"/>
          <w:sz w:val="32"/>
          <w:szCs w:val="32"/>
          <w:cs/>
        </w:rPr>
        <w:t>การกำหนดขอบเขตและแนวทางการประเมินผลกระทบ</w:t>
      </w:r>
      <w:r w:rsidR="00A158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8AF">
        <w:rPr>
          <w:rFonts w:ascii="TH SarabunPSK" w:hAnsi="TH SarabunPSK" w:cs="TH SarabunPSK"/>
          <w:sz w:val="32"/>
          <w:szCs w:val="32"/>
        </w:rPr>
        <w:t xml:space="preserve">(Scoping) </w:t>
      </w:r>
      <w:r w:rsidR="00A158A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158AF" w:rsidRPr="00FF528B">
        <w:rPr>
          <w:rFonts w:ascii="TH SarabunPSK" w:hAnsi="TH SarabunPSK" w:cs="TH SarabunPSK" w:hint="cs"/>
          <w:sz w:val="32"/>
          <w:szCs w:val="32"/>
          <w:cs/>
        </w:rPr>
        <w:t>มี</w:t>
      </w:r>
      <w:r w:rsidR="00A158AF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="00A158AF" w:rsidRPr="00FF528B">
        <w:rPr>
          <w:rFonts w:ascii="TH SarabunPSK" w:hAnsi="TH SarabunPSK" w:cs="TH SarabunPSK"/>
          <w:sz w:val="32"/>
          <w:szCs w:val="32"/>
          <w:cs/>
        </w:rPr>
        <w:t>ปัจจัยกำหนดสุขภาพ</w:t>
      </w:r>
      <w:r w:rsidR="00A158AF" w:rsidRPr="00FF528B">
        <w:rPr>
          <w:rFonts w:ascii="TH SarabunPSK" w:hAnsi="TH SarabunPSK" w:cs="TH SarabunPSK" w:hint="cs"/>
          <w:sz w:val="32"/>
          <w:szCs w:val="32"/>
          <w:cs/>
        </w:rPr>
        <w:t>ด้านคน  กลไก และ</w:t>
      </w:r>
      <w:r w:rsidR="00A158AF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A158AF" w:rsidRPr="00FF528B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  <w:r w:rsidR="00A158AF">
        <w:rPr>
          <w:rFonts w:ascii="TH SarabunPSK" w:hAnsi="TH SarabunPSK" w:cs="TH SarabunPSK" w:hint="cs"/>
          <w:sz w:val="32"/>
          <w:szCs w:val="32"/>
          <w:cs/>
        </w:rPr>
        <w:t>ที่ชัดเจนแต่การปฏิบัติงานยังไม่บรรลุตามแผนที่กำหนดไว้ทำให้การเก็บข้อมูลยังไม่ครบ และผลการประเมินผลกระทบ</w:t>
      </w:r>
      <w:r w:rsidR="00A158AF">
        <w:rPr>
          <w:rFonts w:ascii="TH SarabunPSK" w:hAnsi="TH SarabunPSK" w:cs="TH SarabunPSK"/>
          <w:sz w:val="32"/>
          <w:szCs w:val="32"/>
        </w:rPr>
        <w:t xml:space="preserve"> </w:t>
      </w:r>
      <w:r w:rsidR="00A158AF" w:rsidRPr="00F31370">
        <w:rPr>
          <w:rFonts w:ascii="TH SarabunPSK" w:hAnsi="TH SarabunPSK" w:cs="TH SarabunPSK"/>
          <w:sz w:val="32"/>
          <w:szCs w:val="32"/>
          <w:cs/>
        </w:rPr>
        <w:t>(</w:t>
      </w:r>
      <w:r w:rsidR="00A158AF" w:rsidRPr="00F31370">
        <w:rPr>
          <w:rFonts w:ascii="TH SarabunPSK" w:hAnsi="TH SarabunPSK" w:cs="TH SarabunPSK"/>
          <w:sz w:val="32"/>
          <w:szCs w:val="32"/>
        </w:rPr>
        <w:t>Assessment)</w:t>
      </w:r>
      <w:r w:rsidR="00A158AF">
        <w:rPr>
          <w:rFonts w:ascii="TH SarabunPSK" w:hAnsi="TH SarabunPSK" w:cs="TH SarabunPSK" w:hint="cs"/>
          <w:sz w:val="32"/>
          <w:szCs w:val="32"/>
          <w:cs/>
        </w:rPr>
        <w:t xml:space="preserve"> ด้วยการสังเกต และการสัมภาษณ์ผู้ที่เกี่ยวข้องประกอบด้วยประชาชนในละแวกใกล้เคียงกับจุดที่เกิดเหตุบ่อยและคณะกรรม</w:t>
      </w:r>
      <w:proofErr w:type="spellStart"/>
      <w:r w:rsidR="00A158AF"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 w:rsidR="00A158AF">
        <w:rPr>
          <w:rFonts w:ascii="TH SarabunPSK" w:hAnsi="TH SarabunPSK" w:cs="TH SarabunPSK" w:hint="cs"/>
          <w:sz w:val="32"/>
          <w:szCs w:val="32"/>
          <w:cs/>
        </w:rPr>
        <w:t>. พบว่า คนมีความตระหนักถึงการเกิดอุบัติเหตุ และเข้าใจว่าการแก้ไขต้องเกิดจากประชาชนต้องมีความรู้ ความเข้าใจ และปฏิบัติให้ถูกต้อง ต้องเคารพกฎหมายจราจร ทุกหน่วยที่เกี่ยวข้องต้องให้ความรู้ จัดรณรงค์สร้างความตระหนัก จัดสภาพสิ่งแวดล้อมให้เหมาะสม โดยเฉพาะสภาพรถทุกชนิดที่ใช้ต้องมีสมรรถนะที่ปลอดภัย แต่โครงการยังไม่สิ้นสุดทำให้ไม่สามารถสรุปเป็นร่างรายงานที่จะนำไปสู่การตัดสินใจ</w:t>
      </w:r>
      <w:r w:rsidR="00A23FFD" w:rsidRPr="00376C2E">
        <w:rPr>
          <w:rFonts w:ascii="TH SarabunPSK" w:hAnsi="TH SarabunPSK" w:cs="TH SarabunPSK"/>
          <w:sz w:val="32"/>
          <w:szCs w:val="32"/>
          <w:cs/>
        </w:rPr>
        <w:t>(</w:t>
      </w:r>
      <w:r w:rsidR="00A23FFD" w:rsidRPr="00376C2E">
        <w:rPr>
          <w:rFonts w:ascii="TH SarabunPSK" w:hAnsi="TH SarabunPSK" w:cs="TH SarabunPSK"/>
          <w:sz w:val="32"/>
          <w:szCs w:val="32"/>
        </w:rPr>
        <w:t xml:space="preserve">Review and </w:t>
      </w:r>
      <w:r w:rsidR="00A23FFD">
        <w:rPr>
          <w:rFonts w:ascii="TH SarabunPSK" w:hAnsi="TH SarabunPSK" w:cs="TH SarabunPSK"/>
          <w:sz w:val="32"/>
          <w:szCs w:val="32"/>
        </w:rPr>
        <w:t>Decision Making )</w:t>
      </w:r>
      <w:r w:rsidR="00A23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8AF">
        <w:rPr>
          <w:rFonts w:ascii="TH SarabunPSK" w:hAnsi="TH SarabunPSK" w:cs="TH SarabunPSK" w:hint="cs"/>
          <w:sz w:val="32"/>
          <w:szCs w:val="32"/>
          <w:cs/>
        </w:rPr>
        <w:t>สู่การ</w:t>
      </w:r>
      <w:r w:rsidR="00A158AF" w:rsidRPr="005F477B">
        <w:rPr>
          <w:rFonts w:ascii="TH SarabunPSK" w:hAnsi="TH SarabunPSK" w:cs="TH SarabunPSK"/>
          <w:sz w:val="32"/>
          <w:szCs w:val="32"/>
          <w:cs/>
        </w:rPr>
        <w:t>ติดตาม</w:t>
      </w:r>
      <w:r w:rsidR="00A23FFD">
        <w:rPr>
          <w:rFonts w:ascii="TH SarabunPSK" w:hAnsi="TH SarabunPSK" w:cs="TH SarabunPSK" w:hint="cs"/>
          <w:sz w:val="32"/>
          <w:szCs w:val="32"/>
          <w:cs/>
        </w:rPr>
        <w:t xml:space="preserve"> ตรวจสอบ</w:t>
      </w:r>
      <w:r w:rsidR="00A158AF" w:rsidRPr="005F477B">
        <w:rPr>
          <w:rFonts w:ascii="TH SarabunPSK" w:hAnsi="TH SarabunPSK" w:cs="TH SarabunPSK"/>
          <w:sz w:val="32"/>
          <w:szCs w:val="32"/>
          <w:cs/>
        </w:rPr>
        <w:t>และประเมินผล</w:t>
      </w:r>
      <w:r w:rsidR="00A23FFD" w:rsidRPr="00376C2E">
        <w:rPr>
          <w:rFonts w:ascii="TH SarabunPSK" w:hAnsi="TH SarabunPSK" w:cs="TH SarabunPSK"/>
          <w:sz w:val="32"/>
          <w:szCs w:val="32"/>
          <w:cs/>
        </w:rPr>
        <w:t>(</w:t>
      </w:r>
      <w:r w:rsidR="00A23FFD" w:rsidRPr="00376C2E">
        <w:rPr>
          <w:rFonts w:ascii="TH SarabunPSK" w:hAnsi="TH SarabunPSK" w:cs="TH SarabunPSK"/>
          <w:sz w:val="32"/>
          <w:szCs w:val="32"/>
        </w:rPr>
        <w:t>Monitoring Evaluation)</w:t>
      </w:r>
      <w:r w:rsidR="00A23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8AF">
        <w:rPr>
          <w:rFonts w:ascii="TH SarabunPSK" w:hAnsi="TH SarabunPSK" w:cs="TH SarabunPSK" w:hint="cs"/>
          <w:sz w:val="32"/>
          <w:szCs w:val="32"/>
          <w:cs/>
        </w:rPr>
        <w:t>เนื่องจากยังไม่มีกติกาหรือมาตรการและผลการถอดบทเรียนของโครงการที่จะนำเข้าสู่นโยบายสาธารณะได้</w:t>
      </w:r>
      <w:r w:rsidR="00A23FFD">
        <w:rPr>
          <w:rFonts w:ascii="TH SarabunPSK" w:hAnsi="TH SarabunPSK" w:cs="TH SarabunPSK" w:hint="cs"/>
          <w:sz w:val="32"/>
          <w:szCs w:val="32"/>
          <w:cs/>
        </w:rPr>
        <w:t xml:space="preserve"> เสนอแนะให้มี</w:t>
      </w:r>
    </w:p>
    <w:p w:rsidR="00A23FFD" w:rsidRPr="00A23FFD" w:rsidRDefault="00A23FFD" w:rsidP="00A23FFD">
      <w:pPr>
        <w:pStyle w:val="2"/>
        <w:ind w:firstLine="720"/>
        <w:jc w:val="thaiDistribute"/>
        <w:rPr>
          <w:rFonts w:ascii="TH SarabunPSK" w:hAnsi="TH SarabunPSK" w:cs="TH SarabunPSK"/>
          <w:b w:val="0"/>
          <w:bCs w:val="0"/>
          <w:u w:val="none"/>
        </w:rPr>
      </w:pPr>
      <w:r w:rsidRPr="00A23FFD">
        <w:rPr>
          <w:rFonts w:ascii="TH SarabunPSK" w:hAnsi="TH SarabunPSK" w:cs="TH SarabunPSK"/>
          <w:b w:val="0"/>
          <w:bCs w:val="0"/>
          <w:u w:val="none"/>
          <w:cs/>
        </w:rPr>
        <w:t>ผลการประเมินครั้งนี้จะเป็นแนวทางในการดำเนินการเฝ้าระวัง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>อุบัติเหตุและจุดเสี่ยง</w:t>
      </w:r>
      <w:r w:rsidRPr="00A23FFD">
        <w:rPr>
          <w:rFonts w:ascii="TH SarabunPSK" w:hAnsi="TH SarabunPSK" w:cs="TH SarabunPSK"/>
          <w:b w:val="0"/>
          <w:bCs w:val="0"/>
          <w:u w:val="none"/>
          <w:cs/>
        </w:rPr>
        <w:t>อย่างต่อเนื่อง ของ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>องค์กรผู้รับผิดชอบ และภาคีเครือข่าย</w:t>
      </w:r>
      <w:r w:rsidRPr="00A23FFD">
        <w:rPr>
          <w:rFonts w:ascii="TH SarabunPSK" w:hAnsi="TH SarabunPSK" w:cs="TH SarabunPSK"/>
          <w:b w:val="0"/>
          <w:bCs w:val="0"/>
          <w:u w:val="none"/>
          <w:cs/>
        </w:rPr>
        <w:t>เพื่อ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>สร้างความตระหนักในการปรับเปลี่ยนพฤติกรรมในการป้องกันอุบัติเหตุที่ถูกต้อง ลดอุบัติเหตุ</w:t>
      </w:r>
      <w:r w:rsidR="006B33B6">
        <w:rPr>
          <w:rFonts w:ascii="TH SarabunPSK" w:hAnsi="TH SarabunPSK" w:cs="TH SarabunPSK" w:hint="cs"/>
          <w:b w:val="0"/>
          <w:bCs w:val="0"/>
          <w:u w:val="none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>และ</w:t>
      </w:r>
      <w:r>
        <w:rPr>
          <w:rFonts w:ascii="TH SarabunPSK" w:hAnsi="TH SarabunPSK" w:cs="TH SarabunPSK" w:hint="cs"/>
          <w:b w:val="0"/>
          <w:bCs w:val="0"/>
          <w:color w:val="000000" w:themeColor="text1"/>
          <w:kern w:val="24"/>
          <w:u w:val="none"/>
          <w:cs/>
        </w:rPr>
        <w:t>ลดการเสี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>ยชีวิตและพิการ</w:t>
      </w:r>
      <w:r w:rsidR="006B33B6">
        <w:rPr>
          <w:rFonts w:ascii="TH SarabunPSK" w:hAnsi="TH SarabunPSK" w:cs="TH SarabunPSK" w:hint="cs"/>
          <w:b w:val="0"/>
          <w:bCs w:val="0"/>
          <w:u w:val="none"/>
          <w:cs/>
        </w:rPr>
        <w:t>ของประชาชน</w:t>
      </w:r>
    </w:p>
    <w:p w:rsidR="0077075F" w:rsidRDefault="0077075F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75F" w:rsidRDefault="0077075F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7F9" w:rsidRDefault="009D77F9" w:rsidP="009D77F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การประเมินผล </w:t>
      </w:r>
      <w:r w:rsidR="00BE39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BE39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ารจัดการอุบัติเหตุทางถนน  </w:t>
      </w:r>
      <w:r w:rsidR="000417F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การจัดการโดย</w:t>
      </w:r>
      <w:r w:rsidR="00BE39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ชุมชน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ทุ่งตะโก</w:t>
      </w:r>
      <w:r w:rsidR="00041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17F1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</w:p>
    <w:p w:rsidR="00A17BF5" w:rsidRDefault="00A17BF5" w:rsidP="009D77F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17BF5" w:rsidRDefault="00A17BF5" w:rsidP="009D77F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17BF5" w:rsidRDefault="00A17BF5" w:rsidP="009D77F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17BF5" w:rsidRDefault="00A17BF5" w:rsidP="009D77F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17BF5" w:rsidRDefault="00A17BF5" w:rsidP="009D77F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17BF5" w:rsidRDefault="00A17BF5" w:rsidP="009D77F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17BF5" w:rsidRDefault="00A17BF5" w:rsidP="009D77F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17BF5" w:rsidRDefault="00A17BF5" w:rsidP="009D77F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17BF5" w:rsidRDefault="00A17BF5" w:rsidP="009D77F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17BF5" w:rsidRPr="000417F1" w:rsidRDefault="00A17BF5" w:rsidP="009D77F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7075F" w:rsidRDefault="00A17BF5" w:rsidP="0077075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7BF5">
        <w:rPr>
          <w:rFonts w:ascii="TH SarabunPSK" w:hAnsi="TH SarabunPSK" w:cs="TH SarabunPSK"/>
          <w:b/>
          <w:bCs/>
          <w:sz w:val="36"/>
          <w:szCs w:val="36"/>
        </w:rPr>
        <w:lastRenderedPageBreak/>
        <w:t>Abstract</w:t>
      </w:r>
    </w:p>
    <w:p w:rsidR="00A17BF5" w:rsidRDefault="00A17BF5" w:rsidP="002A16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A167C" w:rsidRDefault="002A167C" w:rsidP="0011331B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The objective of this study was to evaluation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the Community-Based Road Accident Management Project of </w:t>
      </w:r>
      <w:proofErr w:type="spellStart"/>
      <w:r w:rsidRPr="00506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Thung</w:t>
      </w:r>
      <w:proofErr w:type="spellEnd"/>
      <w:r w:rsidRPr="00506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06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Tako</w:t>
      </w:r>
      <w:proofErr w:type="spellEnd"/>
      <w:r w:rsidRPr="00506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District, 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Chumphon</w:t>
      </w:r>
      <w:proofErr w:type="spell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Province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403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that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was </w:t>
      </w: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</w:t>
      </w:r>
      <w:r w:rsidR="0011331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</w:t>
      </w:r>
      <w:r w:rsidR="0011331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eded</w:t>
      </w:r>
      <w:proofErr w:type="gram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during October 2018 to March 2019. T</w:t>
      </w:r>
      <w:r w:rsidR="0011331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he study used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Health Impact Assessment (HIA)</w:t>
      </w:r>
      <w:r w:rsidR="0011331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to evaluation tool</w:t>
      </w:r>
      <w:r w:rsidR="003403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 There included Screening, Scoping, Assessment, Review and Decision Making, and</w:t>
      </w:r>
      <w:r w:rsidR="008B6C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Monitoring and Evaluation.</w:t>
      </w:r>
      <w:r w:rsidRPr="00506B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3403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B6C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Results showed that:</w:t>
      </w:r>
    </w:p>
    <w:p w:rsidR="00340338" w:rsidRDefault="00340338" w:rsidP="00F432EC">
      <w:pPr>
        <w:pStyle w:val="a3"/>
        <w:numPr>
          <w:ilvl w:val="0"/>
          <w:numId w:val="42"/>
        </w:numPr>
        <w:tabs>
          <w:tab w:val="left" w:pos="990"/>
        </w:tabs>
        <w:spacing w:after="0"/>
        <w:ind w:left="90" w:firstLine="63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Screening: </w:t>
      </w:r>
      <w:r w:rsidR="00C951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It should be used HIA to evaluate the project because the road accident was </w:t>
      </w:r>
      <w:r w:rsidR="00F432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high effect </w:t>
      </w:r>
      <w:r w:rsidR="00C951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to </w:t>
      </w:r>
      <w:r w:rsidR="00F432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community.</w:t>
      </w:r>
    </w:p>
    <w:p w:rsidR="00340338" w:rsidRDefault="00340338" w:rsidP="007102BF">
      <w:pPr>
        <w:pStyle w:val="a3"/>
        <w:numPr>
          <w:ilvl w:val="0"/>
          <w:numId w:val="42"/>
        </w:numPr>
        <w:tabs>
          <w:tab w:val="left" w:pos="990"/>
        </w:tabs>
        <w:spacing w:after="0"/>
        <w:ind w:left="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Scoping:</w:t>
      </w:r>
      <w:r w:rsidR="00F432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102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It has apparent health determinants that consist of people, mechanism and environment. However, the </w:t>
      </w:r>
      <w:r w:rsidR="00403D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operation that was the part of mechanism was not completed. Therefore, the data also was not completed.  </w:t>
      </w:r>
      <w:r w:rsidR="007102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340338" w:rsidRDefault="008B6C99" w:rsidP="00340338">
      <w:pPr>
        <w:pStyle w:val="a3"/>
        <w:numPr>
          <w:ilvl w:val="0"/>
          <w:numId w:val="42"/>
        </w:numPr>
        <w:spacing w:after="0"/>
        <w:ind w:left="990" w:hanging="27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Assessment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9D4E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People was aware to road accident, they realized to the solution of the problem was </w:t>
      </w:r>
    </w:p>
    <w:p w:rsidR="008B6C99" w:rsidRDefault="008B6C99" w:rsidP="00340338">
      <w:pPr>
        <w:pStyle w:val="a3"/>
        <w:numPr>
          <w:ilvl w:val="0"/>
          <w:numId w:val="42"/>
        </w:numPr>
        <w:spacing w:after="0"/>
        <w:ind w:left="990" w:hanging="27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Review and Decision Making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</w:p>
    <w:p w:rsidR="008B6C99" w:rsidRPr="00340338" w:rsidRDefault="008B6C99" w:rsidP="00340338">
      <w:pPr>
        <w:pStyle w:val="a3"/>
        <w:numPr>
          <w:ilvl w:val="0"/>
          <w:numId w:val="42"/>
        </w:numPr>
        <w:spacing w:after="0"/>
        <w:ind w:left="990" w:hanging="27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Monitoring and Evaluation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</w:p>
    <w:p w:rsidR="002A167C" w:rsidRDefault="002A167C" w:rsidP="002A16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A167C" w:rsidRPr="00A23FFD" w:rsidRDefault="002A167C" w:rsidP="009D4EB0">
      <w:pPr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7BF5" w:rsidRDefault="00A17BF5" w:rsidP="0077075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17F1" w:rsidRPr="0039108A" w:rsidRDefault="000417F1" w:rsidP="000417F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Keyword: Evaluation, Road Accident Management, Community-Based Management,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Thung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Tako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Chumphon</w:t>
      </w:r>
      <w:proofErr w:type="spellEnd"/>
    </w:p>
    <w:p w:rsidR="0077075F" w:rsidRDefault="0077075F" w:rsidP="007707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75F" w:rsidRDefault="0077075F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75F" w:rsidRDefault="0077075F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4414" w:rsidRDefault="00654414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4414" w:rsidRDefault="00654414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4414" w:rsidRDefault="00654414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4414" w:rsidRDefault="00654414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4414" w:rsidRDefault="00654414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4414" w:rsidRDefault="00654414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4414" w:rsidRDefault="00654414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4414" w:rsidRDefault="00654414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4414" w:rsidRDefault="00654414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4414" w:rsidRDefault="00654414" w:rsidP="004A0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6B5B" w:rsidRDefault="008C6B5B" w:rsidP="009D77F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FF46B5" w:rsidRPr="00382BB6" w:rsidRDefault="00FF46B5" w:rsidP="00382BB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82BB6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FF46B5" w:rsidRDefault="00FF46B5" w:rsidP="00FF46B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4A7131" w:rsidRPr="003B1C3D" w:rsidRDefault="004A7131" w:rsidP="004A7131">
      <w:pPr>
        <w:tabs>
          <w:tab w:val="left" w:pos="630"/>
        </w:tabs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จากข้อมูลสถิติอุบัติเหตุทางถนนในจังหวัดชุมพร ปี พ.ศ.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ของศูนย์ข้อมูลอุบัติเหตุประจำจังหวัดชุมพร (ศูนย์ข้อมูลอุบัติเหตุประจำจังหวัดชุมพร, </w:t>
      </w:r>
      <w:r>
        <w:rPr>
          <w:rFonts w:ascii="TH SarabunPSK" w:hAnsi="TH SarabunPSK" w:cs="TH SarabunPSK"/>
          <w:sz w:val="32"/>
          <w:szCs w:val="32"/>
        </w:rPr>
        <w:t>2561)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แสดงให้เห็นว่า </w:t>
      </w:r>
      <w:r w:rsidRPr="00F75FF9">
        <w:rPr>
          <w:rFonts w:ascii="TH SarabunPSK" w:hAnsi="TH SarabunPSK" w:cs="TH SarabunPSK" w:hint="cs"/>
          <w:sz w:val="32"/>
          <w:szCs w:val="32"/>
          <w:cs/>
        </w:rPr>
        <w:t xml:space="preserve">อำเภอทุ่งตะโก เป็นอำเภอที่เกิดอุบัติเหตุมากเป็นอันดับที่ </w:t>
      </w:r>
      <w:r w:rsidRPr="00F75FF9">
        <w:rPr>
          <w:rFonts w:ascii="TH SarabunPSK" w:hAnsi="TH SarabunPSK" w:cs="TH SarabunPSK"/>
          <w:sz w:val="32"/>
          <w:szCs w:val="32"/>
        </w:rPr>
        <w:t xml:space="preserve">6 </w:t>
      </w:r>
      <w:r w:rsidRPr="00F75FF9">
        <w:rPr>
          <w:rFonts w:ascii="TH SarabunPSK" w:hAnsi="TH SarabunPSK" w:cs="TH SarabunPSK" w:hint="cs"/>
          <w:sz w:val="32"/>
          <w:szCs w:val="32"/>
          <w:cs/>
        </w:rPr>
        <w:t xml:space="preserve">ของจังหวัดชุมพร โดยเกิดอุบัติเหตุทั้งหมด </w:t>
      </w:r>
      <w:r w:rsidRPr="00F75FF9">
        <w:rPr>
          <w:rFonts w:ascii="TH SarabunPSK" w:hAnsi="TH SarabunPSK" w:cs="TH SarabunPSK"/>
          <w:sz w:val="32"/>
          <w:szCs w:val="32"/>
        </w:rPr>
        <w:t xml:space="preserve">54 </w:t>
      </w:r>
      <w:r w:rsidRPr="00F75FF9">
        <w:rPr>
          <w:rFonts w:ascii="TH SarabunPSK" w:hAnsi="TH SarabunPSK" w:cs="TH SarabunPSK" w:hint="cs"/>
          <w:sz w:val="32"/>
          <w:szCs w:val="32"/>
          <w:cs/>
        </w:rPr>
        <w:t>ครั้ง มีผู้</w:t>
      </w:r>
      <w:r w:rsidRPr="00F75FF9">
        <w:rPr>
          <w:rFonts w:ascii="TH SarabunPSK" w:hAnsi="TH SarabunPSK" w:cs="TH SarabunPSK"/>
          <w:sz w:val="32"/>
          <w:szCs w:val="32"/>
          <w:cs/>
        </w:rPr>
        <w:t xml:space="preserve">บาดเจ็บ </w:t>
      </w:r>
      <w:r w:rsidRPr="00F75FF9">
        <w:rPr>
          <w:rFonts w:ascii="TH SarabunPSK" w:hAnsi="TH SarabunPSK" w:cs="TH SarabunPSK"/>
          <w:sz w:val="32"/>
          <w:szCs w:val="32"/>
        </w:rPr>
        <w:t xml:space="preserve">54 </w:t>
      </w:r>
      <w:r w:rsidRPr="00F75FF9">
        <w:rPr>
          <w:rFonts w:ascii="TH SarabunPSK" w:hAnsi="TH SarabunPSK" w:cs="TH SarabunPSK"/>
          <w:sz w:val="32"/>
          <w:szCs w:val="32"/>
          <w:cs/>
        </w:rPr>
        <w:t>คน</w:t>
      </w:r>
      <w:r w:rsidRPr="00F75FF9">
        <w:rPr>
          <w:rFonts w:ascii="TH SarabunPSK" w:hAnsi="TH SarabunPSK" w:cs="TH SarabunPSK" w:hint="cs"/>
          <w:sz w:val="32"/>
          <w:szCs w:val="32"/>
          <w:cs/>
        </w:rPr>
        <w:t xml:space="preserve"> และมีผู้เสียชีวิตทั้งสิ้น </w:t>
      </w:r>
      <w:r w:rsidRPr="00F75FF9">
        <w:rPr>
          <w:rFonts w:ascii="TH SarabunPSK" w:hAnsi="TH SarabunPSK" w:cs="TH SarabunPSK"/>
          <w:sz w:val="32"/>
          <w:szCs w:val="32"/>
        </w:rPr>
        <w:t xml:space="preserve">5 </w:t>
      </w:r>
      <w:r w:rsidRPr="00F75FF9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ดังตารางที่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</w:p>
    <w:p w:rsidR="004A7131" w:rsidRDefault="004A7131" w:rsidP="004A713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A7131" w:rsidRPr="00F75FF9" w:rsidRDefault="004A7131" w:rsidP="004A713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1: </w:t>
      </w:r>
      <w:r w:rsidRPr="00F75FF9">
        <w:rPr>
          <w:rFonts w:ascii="TH SarabunPSK" w:hAnsi="TH SarabunPSK" w:cs="TH SarabunPSK" w:hint="cs"/>
          <w:sz w:val="32"/>
          <w:szCs w:val="32"/>
          <w:cs/>
        </w:rPr>
        <w:t xml:space="preserve">จำนวนผู้เสียชีวิตและผู้บาดเจ็บในอำเภอทุ่งตะโก ปี </w:t>
      </w:r>
      <w:r w:rsidRPr="00F75FF9">
        <w:rPr>
          <w:rFonts w:ascii="TH SarabunPSK" w:hAnsi="TH SarabunPSK" w:cs="TH SarabunPSK"/>
          <w:sz w:val="32"/>
          <w:szCs w:val="32"/>
        </w:rPr>
        <w:t xml:space="preserve">2561 </w:t>
      </w:r>
      <w:r w:rsidRPr="00F75FF9">
        <w:rPr>
          <w:rFonts w:ascii="TH SarabunPSK" w:hAnsi="TH SarabunPSK" w:cs="TH SarabunPSK" w:hint="cs"/>
          <w:sz w:val="32"/>
          <w:szCs w:val="32"/>
          <w:cs/>
        </w:rPr>
        <w:t>จำแนกรายตำบล</w:t>
      </w:r>
    </w:p>
    <w:p w:rsidR="004A7131" w:rsidRDefault="004A7131" w:rsidP="004A7131">
      <w:pPr>
        <w:pStyle w:val="a3"/>
        <w:spacing w:after="0"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2150"/>
        <w:gridCol w:w="2152"/>
        <w:gridCol w:w="2107"/>
      </w:tblGrid>
      <w:tr w:rsidR="004A7131" w:rsidRPr="00F31370" w:rsidTr="006F4A11"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ผู้เสียชีวิต (ราย)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ผู้บาดเจ็บ (ราย)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(ราย)</w:t>
            </w:r>
          </w:p>
        </w:tc>
      </w:tr>
      <w:tr w:rsidR="004A7131" w:rsidRPr="00F31370" w:rsidTr="006F4A11">
        <w:tc>
          <w:tcPr>
            <w:tcW w:w="2113" w:type="dxa"/>
            <w:tcBorders>
              <w:top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  <w:cs/>
              </w:rPr>
              <w:t>ทุ่งตะ</w:t>
            </w:r>
            <w:proofErr w:type="spellStart"/>
            <w:r w:rsidRPr="00F31370">
              <w:rPr>
                <w:rFonts w:ascii="TH SarabunPSK" w:hAnsi="TH SarabunPSK" w:cs="TH SarabunPSK"/>
                <w:sz w:val="32"/>
                <w:szCs w:val="32"/>
                <w:cs/>
              </w:rPr>
              <w:t>ไคร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4A7131" w:rsidRPr="00F31370" w:rsidTr="006F4A11">
        <w:tc>
          <w:tcPr>
            <w:tcW w:w="2113" w:type="dxa"/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  <w:cs/>
              </w:rPr>
              <w:t>ตะโก</w:t>
            </w:r>
          </w:p>
        </w:tc>
        <w:tc>
          <w:tcPr>
            <w:tcW w:w="2150" w:type="dxa"/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2" w:type="dxa"/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107" w:type="dxa"/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4A7131" w:rsidRPr="00F31370" w:rsidTr="006F4A11">
        <w:tc>
          <w:tcPr>
            <w:tcW w:w="2113" w:type="dxa"/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  <w:cs/>
              </w:rPr>
              <w:t>ช่องไม้แก้ว</w:t>
            </w:r>
          </w:p>
        </w:tc>
        <w:tc>
          <w:tcPr>
            <w:tcW w:w="2150" w:type="dxa"/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2" w:type="dxa"/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107" w:type="dxa"/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4A7131" w:rsidRPr="00F31370" w:rsidTr="006F4A11">
        <w:tc>
          <w:tcPr>
            <w:tcW w:w="2113" w:type="dxa"/>
            <w:tcBorders>
              <w:bottom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  <w:cs/>
              </w:rPr>
              <w:t>ปากตะโก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4A7131" w:rsidRPr="00F31370" w:rsidTr="006F4A11"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A7131" w:rsidRPr="00F31370" w:rsidRDefault="004A7131" w:rsidP="006F4A1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3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</w:tr>
    </w:tbl>
    <w:p w:rsidR="004A7131" w:rsidRPr="004E5D65" w:rsidRDefault="004A7131" w:rsidP="004A7131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13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13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A7131" w:rsidRPr="008E48CA" w:rsidRDefault="004A7131" w:rsidP="003438BF">
      <w:pPr>
        <w:spacing w:after="0" w:line="240" w:lineRule="auto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เมื่อจำแนกรายละเอียดตามลักษณะทางระบาดวิทยาของการเกิดอุบัติเหตุจะพบว่า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เพศชาย</w:t>
      </w:r>
      <w:r w:rsidRPr="003959F3">
        <w:rPr>
          <w:rFonts w:ascii="TH SarabunPSK" w:hAnsi="TH SarabunPSK" w:cs="TH SarabunPSK"/>
          <w:sz w:val="32"/>
          <w:szCs w:val="32"/>
          <w:cs/>
        </w:rPr>
        <w:t xml:space="preserve">เกิดอุบัติเหตุมากในช่วงอายุ </w:t>
      </w:r>
      <w:r>
        <w:rPr>
          <w:rFonts w:ascii="TH SarabunPSK" w:hAnsi="TH SarabunPSK" w:cs="TH SarabunPSK"/>
          <w:sz w:val="32"/>
          <w:szCs w:val="32"/>
        </w:rPr>
        <w:t xml:space="preserve">15-25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Pr="003959F3">
        <w:rPr>
          <w:rFonts w:ascii="TH SarabunPSK" w:hAnsi="TH SarabunPSK" w:cs="TH SarabunPSK"/>
          <w:sz w:val="32"/>
          <w:szCs w:val="32"/>
          <w:cs/>
        </w:rPr>
        <w:t>ช่วงเวลาที่เกิดอุบัติเหตุ</w:t>
      </w:r>
      <w:r w:rsidRPr="003959F3">
        <w:rPr>
          <w:rFonts w:ascii="TH SarabunPSK" w:hAnsi="TH SarabunPSK" w:cs="TH SarabunPSK" w:hint="cs"/>
          <w:sz w:val="32"/>
          <w:szCs w:val="32"/>
          <w:cs/>
        </w:rPr>
        <w:t>สูงสุดคือ</w:t>
      </w:r>
      <w:r w:rsidRPr="003959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ช่วงเวลา </w:t>
      </w:r>
      <w:r w:rsidRPr="003959F3">
        <w:rPr>
          <w:rFonts w:ascii="TH SarabunPSK" w:hAnsi="TH SarabunPSK" w:cs="TH SarabunPSK"/>
          <w:sz w:val="32"/>
          <w:szCs w:val="32"/>
        </w:rPr>
        <w:t xml:space="preserve">18.00-22.00 </w:t>
      </w:r>
      <w:r w:rsidRPr="003959F3">
        <w:rPr>
          <w:rFonts w:ascii="TH SarabunPSK" w:hAnsi="TH SarabunPSK" w:cs="TH SarabunPSK"/>
          <w:sz w:val="32"/>
          <w:szCs w:val="32"/>
          <w:cs/>
        </w:rPr>
        <w:t>น.</w:t>
      </w:r>
      <w:r w:rsidRPr="003959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9F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เพศหญิง </w:t>
      </w:r>
      <w:r w:rsidRPr="003959F3">
        <w:rPr>
          <w:rFonts w:ascii="TH SarabunPSK" w:hAnsi="TH SarabunPSK" w:cs="TH SarabunPSK"/>
          <w:sz w:val="32"/>
          <w:szCs w:val="32"/>
          <w:cs/>
        </w:rPr>
        <w:t>เกิดอุบัติเหตุมาก</w:t>
      </w:r>
      <w:r w:rsidRPr="003959F3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3959F3">
        <w:rPr>
          <w:rFonts w:ascii="TH SarabunPSK" w:hAnsi="TH SarabunPSK" w:cs="TH SarabunPSK"/>
          <w:sz w:val="32"/>
          <w:szCs w:val="32"/>
          <w:cs/>
        </w:rPr>
        <w:t xml:space="preserve">ในช่วงอายุ </w:t>
      </w:r>
      <w:r w:rsidRPr="003959F3">
        <w:rPr>
          <w:rFonts w:ascii="TH SarabunPSK" w:hAnsi="TH SarabunPSK" w:cs="TH SarabunPSK"/>
          <w:sz w:val="32"/>
          <w:szCs w:val="32"/>
        </w:rPr>
        <w:t xml:space="preserve">46-55 </w:t>
      </w:r>
      <w:r w:rsidRPr="003959F3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3959F3">
        <w:rPr>
          <w:rFonts w:ascii="TH SarabunPSK" w:hAnsi="TH SarabunPSK" w:cs="TH SarabunPSK"/>
          <w:sz w:val="32"/>
          <w:szCs w:val="32"/>
          <w:cs/>
        </w:rPr>
        <w:t>ช่วงเวลาที่เกิดอุบัติเหตุ</w:t>
      </w:r>
      <w:r w:rsidRPr="003959F3">
        <w:rPr>
          <w:rFonts w:ascii="TH SarabunPSK" w:hAnsi="TH SarabunPSK" w:cs="TH SarabunPSK" w:hint="cs"/>
          <w:sz w:val="32"/>
          <w:szCs w:val="32"/>
          <w:cs/>
        </w:rPr>
        <w:t>สูงสุดคือ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ช่วงเวลา </w:t>
      </w:r>
      <w:r w:rsidRPr="003959F3">
        <w:rPr>
          <w:rFonts w:ascii="TH SarabunPSK" w:hAnsi="TH SarabunPSK" w:cs="TH SarabunPSK"/>
          <w:sz w:val="32"/>
          <w:szCs w:val="32"/>
        </w:rPr>
        <w:t xml:space="preserve">10.00-14.00 </w:t>
      </w:r>
      <w:r w:rsidRPr="003959F3"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B1C3D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A2E51">
        <w:rPr>
          <w:rFonts w:ascii="TH SarabunPSK" w:hAnsi="TH SarabunPSK" w:cs="TH SarabunPSK" w:hint="cs"/>
          <w:b/>
          <w:bCs/>
          <w:sz w:val="32"/>
          <w:szCs w:val="32"/>
          <w:cs/>
        </w:rPr>
        <w:t>บริเวณที่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พบ</w:t>
      </w:r>
      <w:r w:rsidRPr="006A2E51">
        <w:rPr>
          <w:rFonts w:ascii="TH SarabunPSK" w:hAnsi="TH SarabunPSK" w:cs="TH SarabunPSK" w:hint="cs"/>
          <w:b/>
          <w:bCs/>
          <w:sz w:val="32"/>
          <w:szCs w:val="32"/>
          <w:cs/>
        </w:rPr>
        <w:t>อุบัติเหตุบ่อย</w:t>
      </w:r>
      <w:r w:rsidRPr="003959F3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บริเวณทางโค้งเชื่อมต่อกับคอสะพานบนถนนเพชรเกษม หลักกิโลเมตรที่ </w:t>
      </w:r>
      <w:r>
        <w:rPr>
          <w:rFonts w:ascii="TH SarabunPSK" w:hAnsi="TH SarabunPSK" w:cs="TH SarabunPSK"/>
          <w:sz w:val="32"/>
          <w:szCs w:val="32"/>
        </w:rPr>
        <w:t xml:space="preserve">48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ในพื้นที่หมู่ที่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ตำบลทุ่งตะ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อำเภอทุ่งตะโก จังหวัดชุมพร ซึ่งมีลักษณะเป็นทางโค้งที่ค่อนข้างลาดชัน ทำให้รถส่วนใหญ่จำเป็นต้องใช้ความเร็วสูงต่อเนื่</w:t>
      </w:r>
      <w:r w:rsidR="003438BF">
        <w:rPr>
          <w:rFonts w:ascii="TH SarabunPSK" w:hAnsi="TH SarabunPSK" w:cs="TH SarabunPSK" w:hint="cs"/>
          <w:sz w:val="32"/>
          <w:szCs w:val="32"/>
          <w:cs/>
        </w:rPr>
        <w:t xml:space="preserve">องในการขับขี่และไม่ชะลอความเร็ว </w:t>
      </w:r>
      <w:r>
        <w:rPr>
          <w:rFonts w:ascii="TH SarabunPSK" w:hAnsi="TH SarabunPSK" w:cs="TH SarabunPSK" w:hint="cs"/>
          <w:sz w:val="32"/>
          <w:szCs w:val="32"/>
          <w:cs/>
        </w:rPr>
        <w:t>ส่งผลให้เกิดการเสียหลักพุ่งเข้าปะทะกับราวสะพาน หรือตกสะพาน และทำให้เกิดการบาดเจ็บและเสียชีวิต โดยเฉพาะอย่างยิ่ง</w:t>
      </w:r>
      <w:r w:rsidRPr="003B1C3D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ในช่วงฤดูฝนหรือช่วงที่ฝนตกหนัก</w:t>
      </w:r>
    </w:p>
    <w:p w:rsidR="004A7131" w:rsidRDefault="004A7131" w:rsidP="003438B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ปัญหาดังกล่าวทำให้สำนักงานเครือข่ายองค์กรงดเหล้าจังหวัดชุมพร ได้ดำเนินการจัดทำโครงการการจัดการอุบัติ</w:t>
      </w:r>
      <w:r w:rsidR="003438BF">
        <w:rPr>
          <w:rFonts w:ascii="TH SarabunPSK" w:hAnsi="TH SarabunPSK" w:cs="TH SarabunPSK" w:hint="cs"/>
          <w:sz w:val="32"/>
          <w:szCs w:val="32"/>
          <w:cs/>
        </w:rPr>
        <w:t xml:space="preserve">เหตุทางถนนโดยชุมชนอำเภอทุ่งตะโก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จังหวัดชุมพรขึ้น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โดยมีเป้าหมายเพื่อแก้ปัญหาอุบัติเหตุ</w:t>
      </w:r>
      <w:r w:rsidR="003438BF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ถนนในพื้นที่อำเภอทุ่งตะโก จังหวัดชุมพร ดังกล่าวด้วยการกำหนดวัตถุประสงค์ คือ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เพื่อพัฒนาศักยภาพกลไกระบบสุขภาพ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เพื่อส่งเสริมบทบาทกองทุน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เพื่อจัดทำข้อมูลและสังเคราะห์ข้อมูล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และดำเนินการตั้งแต่ช่วงเดือนตุลาคม 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ถึงช่วงเดือนมีนาคม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</w:p>
    <w:p w:rsidR="004A7131" w:rsidRPr="00E42C32" w:rsidRDefault="004A7131" w:rsidP="004A713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การประเมินผลการดำเนินงานของโครงการหลังจากที่หน่วยงาน และองค์กรต่างๆ ทั้งจากชุมชน ท้องถิ่น ภาครัฐ และเอกชนได้ดำเนินการจัดทำโครงการให้กับประชาชนกลุ่มใดกลุ่มหนึ่งจนเสร็จสิ้นนั้น เป็นสิ่งสำคัญที่จะช่วยคุ้มครอง ส่งเสริมสุขภาพและสนับสนุนการตัดสินใจในการเลือกทางเลือกที่ดีที่สุดแก่ประชาชนผู้ประสบกับปัญหาดังกล่าว </w:t>
      </w:r>
    </w:p>
    <w:p w:rsidR="004A7131" w:rsidRPr="00F3190A" w:rsidRDefault="004A7131" w:rsidP="004A7131">
      <w:pPr>
        <w:tabs>
          <w:tab w:val="left" w:pos="72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การประเมินผลกระทบทางด้านสุขภาพ </w:t>
      </w:r>
      <w:r>
        <w:rPr>
          <w:rFonts w:ascii="TH SarabunPSK" w:hAnsi="TH SarabunPSK" w:cs="TH SarabunPSK"/>
          <w:sz w:val="32"/>
          <w:szCs w:val="32"/>
        </w:rPr>
        <w:t>(Health Impact Assessment: HIA)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เป็นหนึ่งในเครื่องมือที่พัฒนาขึ้นสำหรับใช้ในการประเมินโครงการที่มีเป้าหมายเพื่อวิเคราะห์ว่า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 แผนงาน โครงการหรือกิจกรรมต่างๆที่องค์กรต่างๆ ทั้งจากชุมชน ท้องถิ่น ภาครัฐ และเอกชนเหล่านั้นได้ดำเนินการต่อประชาชนกลุ่มใดกลุ่มหนึ่งดังกล่าว ก่อให้เกิดการเปลี่ยนแปลงต่อปัจจัยกำหนดสุขภาพและส่งผลต่อเนื่องต่อการเปลี่ยนแปลงทางสุขภาพของประชาชนกลุ่มใดกลุ่มเหล่านั้นอย่างไร ทั้งในทางลบและทางบวก ซึ่งจะช่วยคุ้มครอง ส่งเสริมสุขภาพและสนับสนุนการตัดสินใจในทางเลือกที่ดีที่สุดแก่ประชาชน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ชีระ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พันธ์, </w:t>
      </w:r>
      <w:r>
        <w:rPr>
          <w:rFonts w:ascii="TH SarabunPSK" w:hAnsi="TH SarabunPSK" w:cs="TH SarabunPSK"/>
          <w:sz w:val="32"/>
          <w:szCs w:val="32"/>
        </w:rPr>
        <w:t xml:space="preserve">2553; </w:t>
      </w:r>
      <w:r>
        <w:rPr>
          <w:rFonts w:ascii="TH SarabunPSK" w:hAnsi="TH SarabunPSK" w:cs="TH SarabunPSK" w:hint="cs"/>
          <w:sz w:val="32"/>
          <w:szCs w:val="32"/>
          <w:cs/>
        </w:rPr>
        <w:t>อุไร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อินทร์ม่วงและคณะ, </w:t>
      </w:r>
      <w:r>
        <w:rPr>
          <w:rFonts w:ascii="TH SarabunPSK" w:hAnsi="TH SarabunPSK" w:cs="TH SarabunPSK"/>
          <w:sz w:val="32"/>
          <w:szCs w:val="32"/>
        </w:rPr>
        <w:t>2554)</w:t>
      </w:r>
    </w:p>
    <w:p w:rsidR="004A7131" w:rsidRPr="00A74D08" w:rsidRDefault="004A7131" w:rsidP="004A713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จากปัญหาและความสำคัญดังกล่าว จึงทำให้ผู้ประเมินได้ทำการประเมินผลโครงการการจัดการอุบัติเหตุทางถนนโดยชุมชนอำเภอทุ่งตะโก จังหวัดชุมพร โดยได้นำวิธีการประเมินผลกระทบทางด้านสุขภาพ </w:t>
      </w:r>
      <w:r>
        <w:rPr>
          <w:rFonts w:ascii="TH SarabunPSK" w:hAnsi="TH SarabunPSK" w:cs="TH SarabunPSK"/>
          <w:sz w:val="32"/>
          <w:szCs w:val="32"/>
        </w:rPr>
        <w:t xml:space="preserve">(Health Impact Assessment: HIA) </w:t>
      </w:r>
      <w:r>
        <w:rPr>
          <w:rFonts w:ascii="TH SarabunPSK" w:hAnsi="TH SarabunPSK" w:cs="TH SarabunPSK" w:hint="cs"/>
          <w:sz w:val="32"/>
          <w:szCs w:val="32"/>
          <w:cs/>
        </w:rPr>
        <w:t>มาใช้ในการประเมิน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F3E7F" w:rsidRDefault="0047558B" w:rsidP="0047558B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sz w:val="32"/>
          <w:szCs w:val="32"/>
        </w:rPr>
      </w:pPr>
      <w:r w:rsidRPr="00F3137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16990" w:rsidRPr="00382BB6" w:rsidRDefault="00616990" w:rsidP="007A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82BB6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814DE8" w:rsidRDefault="00616990" w:rsidP="004A7131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F31370">
        <w:rPr>
          <w:rFonts w:ascii="TH SarabunPSK" w:hAnsi="TH SarabunPSK" w:cs="TH SarabunPSK"/>
          <w:sz w:val="32"/>
          <w:szCs w:val="32"/>
          <w:cs/>
        </w:rPr>
        <w:t>เพื่อประเมินผล</w:t>
      </w:r>
      <w:r w:rsidR="002A759D">
        <w:rPr>
          <w:rFonts w:ascii="TH SarabunPSK" w:hAnsi="TH SarabunPSK" w:cs="TH SarabunPSK" w:hint="cs"/>
          <w:sz w:val="32"/>
          <w:szCs w:val="32"/>
          <w:cs/>
        </w:rPr>
        <w:t>การดำเนินงานของโครงการ</w:t>
      </w:r>
      <w:r w:rsidR="002A759D" w:rsidRPr="009C1E38">
        <w:rPr>
          <w:rFonts w:ascii="TH SarabunPSK" w:hAnsi="TH SarabunPSK" w:cs="TH SarabunPSK"/>
          <w:sz w:val="32"/>
          <w:szCs w:val="32"/>
          <w:cs/>
        </w:rPr>
        <w:t>การจัดการอุบัติเหตุทางถนนโดยชุมชน อำเภอทุ่งตะโก จังหวัดชุมพร</w:t>
      </w:r>
      <w:r w:rsidRPr="009C1E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7131" w:rsidRPr="00C41DBF" w:rsidRDefault="004A7131" w:rsidP="004A7131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3393E" w:rsidRPr="00382BB6" w:rsidRDefault="0003393E" w:rsidP="009A1A45">
      <w:pPr>
        <w:pStyle w:val="a3"/>
        <w:spacing w:after="0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382BB6"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ขอบเขตการประเมิน</w:t>
      </w:r>
    </w:p>
    <w:p w:rsidR="0003393E" w:rsidRDefault="0003393E" w:rsidP="0003393E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03393E">
        <w:rPr>
          <w:rFonts w:ascii="TH SarabunPSK" w:hAnsi="TH SarabunPSK" w:cs="TH SarabunPSK" w:hint="cs"/>
          <w:sz w:val="32"/>
          <w:szCs w:val="32"/>
          <w:cs/>
        </w:rPr>
        <w:t xml:space="preserve">ด้านเนื้อหา </w:t>
      </w:r>
      <w:r w:rsidR="00121F4C">
        <w:rPr>
          <w:rFonts w:ascii="TH SarabunPSK" w:hAnsi="TH SarabunPSK" w:cs="TH SarabunPSK"/>
          <w:sz w:val="32"/>
          <w:szCs w:val="32"/>
        </w:rPr>
        <w:t xml:space="preserve">: </w:t>
      </w:r>
      <w:r w:rsidRPr="0003393E">
        <w:rPr>
          <w:rFonts w:ascii="TH SarabunPSK" w:hAnsi="TH SarabunPSK" w:cs="TH SarabunPSK" w:hint="cs"/>
          <w:sz w:val="32"/>
          <w:szCs w:val="32"/>
          <w:cs/>
        </w:rPr>
        <w:t>ประเมินผลตามแบบรายงานความก้าวหน้า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ของโครงการที่ปรากฏ</w:t>
      </w:r>
      <w:r w:rsidR="00121F4C">
        <w:rPr>
          <w:rFonts w:ascii="TH SarabunPSK" w:hAnsi="TH SarabunPSK" w:cs="TH SarabunPSK" w:hint="cs"/>
          <w:sz w:val="32"/>
          <w:szCs w:val="32"/>
          <w:cs/>
        </w:rPr>
        <w:t>ในโปรแกรม</w:t>
      </w:r>
    </w:p>
    <w:p w:rsidR="00121F4C" w:rsidRDefault="00121F4C" w:rsidP="0003393E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ด้านกลุ่มเป้าหมาย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ผู้รับผิดชอบโครงการและคณะ และประชาชนในอำเภอทุ่งตะโก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ชุมพร</w:t>
      </w:r>
    </w:p>
    <w:p w:rsidR="00121F4C" w:rsidRDefault="00121F4C" w:rsidP="00121F4C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ด้านสถานที่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อำเภอทุ่งตะโก จังหวัดชุมพร</w:t>
      </w:r>
    </w:p>
    <w:p w:rsidR="00121F4C" w:rsidRDefault="00121F4C" w:rsidP="00121F4C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ด้านระยะเวลา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4A7131" w:rsidRDefault="004A7131" w:rsidP="00121F4C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0916E8" w:rsidRPr="00376C2E" w:rsidRDefault="00C015A6" w:rsidP="00C015A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82BB6">
        <w:rPr>
          <w:rFonts w:ascii="TH SarabunPSK" w:hAnsi="TH SarabunPSK" w:cs="TH SarabunPSK"/>
          <w:b/>
          <w:bCs/>
          <w:sz w:val="36"/>
          <w:szCs w:val="36"/>
          <w:cs/>
        </w:rPr>
        <w:t>กรอบ</w:t>
      </w:r>
      <w:r w:rsidR="00FF46B5" w:rsidRPr="00382BB6">
        <w:rPr>
          <w:rFonts w:ascii="TH SarabunPSK" w:hAnsi="TH SarabunPSK" w:cs="TH SarabunPSK" w:hint="cs"/>
          <w:b/>
          <w:bCs/>
          <w:sz w:val="36"/>
          <w:szCs w:val="36"/>
          <w:cs/>
        </w:rPr>
        <w:t>แนวคิดการประเมิน</w:t>
      </w:r>
    </w:p>
    <w:p w:rsidR="00376C2E" w:rsidRPr="00376C2E" w:rsidRDefault="00376C2E" w:rsidP="00C015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6C2E">
        <w:rPr>
          <w:rFonts w:ascii="TH SarabunPSK" w:hAnsi="TH SarabunPSK" w:cs="TH SarabunPSK"/>
          <w:sz w:val="32"/>
          <w:szCs w:val="32"/>
          <w:cs/>
        </w:rPr>
        <w:t>การประเมินผลครั้งนี้ใช้กรอบแนวคิดในการประเมินสถานะทางสุขภาพโดยใช้กรอบปัจจัยกำหนดสุขภาพประกอบด้วยปัจเจกบุคคล สภาพแวดล้อม และระบบกระบวนการกลไก โดยใช้เครื่องมือ การประเมินผลกระทบทางสุขภาพ (</w:t>
      </w:r>
      <w:r w:rsidRPr="00376C2E">
        <w:rPr>
          <w:rFonts w:ascii="TH SarabunPSK" w:hAnsi="TH SarabunPSK" w:cs="TH SarabunPSK"/>
          <w:sz w:val="32"/>
          <w:szCs w:val="32"/>
        </w:rPr>
        <w:t xml:space="preserve">HIA) </w:t>
      </w:r>
      <w:r w:rsidRPr="00376C2E">
        <w:rPr>
          <w:rFonts w:ascii="TH SarabunPSK" w:hAnsi="TH SarabunPSK" w:cs="TH SarabunPSK"/>
          <w:sz w:val="32"/>
          <w:szCs w:val="32"/>
          <w:cs/>
        </w:rPr>
        <w:t xml:space="preserve">ประกอบด้วยขั้นตอนในการประเมินผลกระทบทางสุขภาพ </w:t>
      </w:r>
      <w:r w:rsidRPr="00376C2E">
        <w:rPr>
          <w:rFonts w:ascii="TH SarabunPSK" w:hAnsi="TH SarabunPSK" w:cs="TH SarabunPSK"/>
          <w:sz w:val="32"/>
          <w:szCs w:val="32"/>
        </w:rPr>
        <w:t xml:space="preserve">5 </w:t>
      </w:r>
      <w:r w:rsidRPr="00376C2E">
        <w:rPr>
          <w:rFonts w:ascii="TH SarabunPSK" w:hAnsi="TH SarabunPSK" w:cs="TH SarabunPSK"/>
          <w:sz w:val="32"/>
          <w:szCs w:val="32"/>
          <w:cs/>
        </w:rPr>
        <w:t>ขั้นตอน ได้แก่ การกลั่นกรองโครงการ (</w:t>
      </w:r>
      <w:r w:rsidRPr="00376C2E">
        <w:rPr>
          <w:rFonts w:ascii="TH SarabunPSK" w:hAnsi="TH SarabunPSK" w:cs="TH SarabunPSK"/>
          <w:sz w:val="32"/>
          <w:szCs w:val="32"/>
        </w:rPr>
        <w:t xml:space="preserve">Screening) </w:t>
      </w:r>
      <w:r w:rsidRPr="00376C2E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376C2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376C2E">
        <w:rPr>
          <w:rFonts w:ascii="TH SarabunPSK" w:hAnsi="TH SarabunPSK" w:cs="TH SarabunPSK"/>
          <w:sz w:val="32"/>
          <w:szCs w:val="32"/>
          <w:cs/>
        </w:rPr>
        <w:t>ขอบเขต (</w:t>
      </w:r>
      <w:r w:rsidRPr="00376C2E">
        <w:rPr>
          <w:rFonts w:ascii="TH SarabunPSK" w:hAnsi="TH SarabunPSK" w:cs="TH SarabunPSK"/>
          <w:sz w:val="32"/>
          <w:szCs w:val="32"/>
        </w:rPr>
        <w:t xml:space="preserve">Scoping) </w:t>
      </w:r>
      <w:r w:rsidRPr="00376C2E">
        <w:rPr>
          <w:rFonts w:ascii="TH SarabunPSK" w:hAnsi="TH SarabunPSK" w:cs="TH SarabunPSK"/>
          <w:sz w:val="32"/>
          <w:szCs w:val="32"/>
          <w:cs/>
        </w:rPr>
        <w:t>การประเมินผลกระทบทางสุขภาพ (</w:t>
      </w:r>
      <w:r w:rsidRPr="00376C2E">
        <w:rPr>
          <w:rFonts w:ascii="TH SarabunPSK" w:hAnsi="TH SarabunPSK" w:cs="TH SarabunPSK"/>
          <w:sz w:val="32"/>
          <w:szCs w:val="32"/>
        </w:rPr>
        <w:t xml:space="preserve">Assessment) </w:t>
      </w:r>
      <w:r w:rsidR="0039438F">
        <w:rPr>
          <w:rFonts w:ascii="TH SarabunPSK" w:hAnsi="TH SarabunPSK" w:cs="TH SarabunPSK"/>
          <w:sz w:val="32"/>
          <w:szCs w:val="32"/>
          <w:cs/>
        </w:rPr>
        <w:t>การ</w:t>
      </w:r>
      <w:r w:rsidR="0039438F">
        <w:rPr>
          <w:rFonts w:ascii="TH SarabunPSK" w:hAnsi="TH SarabunPSK" w:cs="TH SarabunPSK" w:hint="cs"/>
          <w:sz w:val="32"/>
          <w:szCs w:val="32"/>
          <w:cs/>
        </w:rPr>
        <w:t>ทบทวนร่าง</w:t>
      </w:r>
      <w:r w:rsidRPr="00376C2E">
        <w:rPr>
          <w:rFonts w:ascii="TH SarabunPSK" w:hAnsi="TH SarabunPSK" w:cs="TH SarabunPSK"/>
          <w:sz w:val="32"/>
          <w:szCs w:val="32"/>
          <w:cs/>
        </w:rPr>
        <w:t>รายงานและการตัดสินใจ (</w:t>
      </w:r>
      <w:r w:rsidRPr="00376C2E">
        <w:rPr>
          <w:rFonts w:ascii="TH SarabunPSK" w:hAnsi="TH SarabunPSK" w:cs="TH SarabunPSK"/>
          <w:sz w:val="32"/>
          <w:szCs w:val="32"/>
        </w:rPr>
        <w:t xml:space="preserve">Review and Decision Making ) </w:t>
      </w:r>
      <w:r w:rsidRPr="00376C2E">
        <w:rPr>
          <w:rFonts w:ascii="TH SarabunPSK" w:hAnsi="TH SarabunPSK" w:cs="TH SarabunPSK"/>
          <w:sz w:val="32"/>
          <w:szCs w:val="32"/>
          <w:cs/>
        </w:rPr>
        <w:t>และการติดตามตรวจสอบและประเมินผล (</w:t>
      </w:r>
      <w:r w:rsidRPr="00376C2E">
        <w:rPr>
          <w:rFonts w:ascii="TH SarabunPSK" w:hAnsi="TH SarabunPSK" w:cs="TH SarabunPSK"/>
          <w:sz w:val="32"/>
          <w:szCs w:val="32"/>
        </w:rPr>
        <w:t>Monitoring Evaluation)</w:t>
      </w:r>
    </w:p>
    <w:p w:rsidR="00050F1D" w:rsidRDefault="00050F1D" w:rsidP="00C015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16E8" w:rsidRPr="004A7131" w:rsidRDefault="000916E8" w:rsidP="00C015A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A7131"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ระเบียบวิธี/ขั้นตอนการประเมิน</w:t>
      </w:r>
    </w:p>
    <w:p w:rsidR="000916E8" w:rsidRPr="009A1A45" w:rsidRDefault="000916E8" w:rsidP="000916E8">
      <w:pPr>
        <w:pStyle w:val="a3"/>
        <w:numPr>
          <w:ilvl w:val="0"/>
          <w:numId w:val="25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A45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ประเด็นสำคัญที่ต้องทำการประเมิน</w:t>
      </w:r>
    </w:p>
    <w:p w:rsidR="00DC59AD" w:rsidRPr="00DC59AD" w:rsidRDefault="00DC59AD" w:rsidP="00DC59AD">
      <w:pPr>
        <w:pStyle w:val="a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DC59AD">
        <w:rPr>
          <w:rFonts w:ascii="TH SarabunPSK" w:hAnsi="TH SarabunPSK" w:cs="TH SarabunPSK" w:hint="cs"/>
          <w:noProof/>
          <w:sz w:val="32"/>
          <w:szCs w:val="32"/>
          <w:cs/>
        </w:rPr>
        <w:t>การประเมินครั้งนี้ใช้</w:t>
      </w:r>
      <w:r>
        <w:rPr>
          <w:rFonts w:ascii="TH SarabunPSK" w:eastAsiaTheme="majorEastAsia" w:hAnsi="TH SarabunPSK" w:cs="TH SarabunPSK" w:hint="cs"/>
          <w:color w:val="000000" w:themeColor="text1"/>
          <w:kern w:val="24"/>
          <w:sz w:val="32"/>
          <w:szCs w:val="32"/>
          <w:cs/>
        </w:rPr>
        <w:t>เนื้อหาตาม</w:t>
      </w:r>
      <w:r w:rsidRPr="00DC59AD"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  <w:cs/>
        </w:rPr>
        <w:t xml:space="preserve">กรอบการประยุกต์ใช้ </w:t>
      </w:r>
      <w:r w:rsidRPr="00DC59AD"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</w:rPr>
        <w:t xml:space="preserve">HIA </w:t>
      </w:r>
      <w:r w:rsidRPr="00DC59AD"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  <w:cs/>
        </w:rPr>
        <w:t>ในการประเมินโครงการการจัดการอุบัติเหตุทางถนนโดยชุมชน อำเภอทุ่งตะโก จังหวัดชุมพร</w:t>
      </w:r>
      <w:r w:rsidRPr="00DC59AD">
        <w:rPr>
          <w:rFonts w:ascii="TH SarabunPSK" w:hAnsi="TH SarabunPSK" w:cs="TH SarabunPSK"/>
          <w:sz w:val="32"/>
          <w:szCs w:val="32"/>
        </w:rPr>
        <w:t xml:space="preserve"> </w:t>
      </w:r>
      <w:r w:rsidRPr="00DC59AD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ประเด็นสำคัญให้มีความสอดคล้องกับ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ขั้นตอนตามกระบวนการประเมินผลกระทบทางด้านสุขภาพ</w:t>
      </w:r>
    </w:p>
    <w:p w:rsidR="009A1A45" w:rsidRDefault="009A1A45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11C84" w:rsidRDefault="00311C84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11C84" w:rsidRDefault="00311C84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11C84" w:rsidRDefault="00311C84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11C84" w:rsidRDefault="00311C84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11C84" w:rsidRDefault="00311C84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11C84" w:rsidRDefault="00311C84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11C84" w:rsidRDefault="00311C84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11C84" w:rsidRDefault="00311C84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11C84" w:rsidRDefault="00311C84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11C84" w:rsidRDefault="00311C84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11C84" w:rsidRDefault="00311C84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11C84" w:rsidRDefault="00311C84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32D5B" w:rsidRDefault="00832D5B" w:rsidP="009A1A45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  <w:cs/>
        </w:rPr>
        <w:sectPr w:rsidR="00832D5B" w:rsidSect="00A904EE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B55E0A" w:rsidRDefault="00B55E0A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C24DA" wp14:editId="6E0E864D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8915399" cy="308371"/>
                <wp:effectExtent l="0" t="0" r="635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915399" cy="30837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กรอบการประยุกต์ใช้ </w:t>
                            </w:r>
                            <w:r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HIA </w:t>
                            </w:r>
                            <w:r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ในการประเมินโครงการการจัดการอุบัติเหตุทางถนนโดยชุมชน อำเภอทุ่งตะโก จังหวัดชุมพร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6" style="position:absolute;left:0;text-align:left;margin-left:-60pt;margin-top:-60pt;width:702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" fillcolor="#daeef3 [664]" stroked="f">
                <v:path arrowok="t"/>
                <o:lock v:ext="edit" grouping="t"/>
                <v:textbox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กรอบการประยุกต์ใช้ </w:t>
                      </w:r>
                      <w:r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HIA </w:t>
                      </w:r>
                      <w:r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ในการประเมินโครงการการจัดการอุบัติเหตุทางถนนโดยชุมชน อำเภอทุ่งตะโก จังหวัดชุมพร</w:t>
                      </w:r>
                    </w:p>
                  </w:txbxContent>
                </v:textbox>
              </v:rect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32046" wp14:editId="3039F147">
                <wp:simplePos x="0" y="0"/>
                <wp:positionH relativeFrom="column">
                  <wp:posOffset>3487420</wp:posOffset>
                </wp:positionH>
                <wp:positionV relativeFrom="paragraph">
                  <wp:posOffset>1295400</wp:posOffset>
                </wp:positionV>
                <wp:extent cx="2227220" cy="276999"/>
                <wp:effectExtent l="0" t="0" r="20955" b="28575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220" cy="27699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เกิดเครือข่ายการทำงานเรื่องอุบัติเหตุทางถนน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27" type="#_x0000_t202" style="position:absolute;left:0;text-align:left;margin-left:274.6pt;margin-top:102pt;width:175.3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" fillcolor="#e5dfec [663]" strokecolor="black [3213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เกิดเครือข่ายการทำงานเรื่องอุบัติเหตุทางถนน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9EE16" wp14:editId="5E5F8BCC">
                <wp:simplePos x="0" y="0"/>
                <wp:positionH relativeFrom="column">
                  <wp:posOffset>6132195</wp:posOffset>
                </wp:positionH>
                <wp:positionV relativeFrom="paragraph">
                  <wp:posOffset>-295910</wp:posOffset>
                </wp:positionV>
                <wp:extent cx="2097245" cy="461665"/>
                <wp:effectExtent l="0" t="0" r="17780" b="1524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245" cy="461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ผลกระทบของโครงการ</w:t>
                            </w:r>
                          </w:p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การเกิดอุบัติเหตุและเสียชีวิตลดลง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28" type="#_x0000_t202" style="position:absolute;left:0;text-align:left;margin-left:482.85pt;margin-top:-23.3pt;width:165.15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" fillcolor="#fde9d9 [665]" strokecolor="black [3213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ผลกระทบของโครงการ</w:t>
                      </w:r>
                    </w:p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การเกิดอุบัติเหตุและเสียชีวิตลดลง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2E7BB" wp14:editId="4300A383">
                <wp:simplePos x="0" y="0"/>
                <wp:positionH relativeFrom="column">
                  <wp:posOffset>-601980</wp:posOffset>
                </wp:positionH>
                <wp:positionV relativeFrom="paragraph">
                  <wp:posOffset>4445</wp:posOffset>
                </wp:positionV>
                <wp:extent cx="3378657" cy="276999"/>
                <wp:effectExtent l="0" t="0" r="12700" b="28575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657" cy="27699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กระบวนการดำเนินงาน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กิจกรรมสำคัญของโครงการอำเภอทุ่งตะโก ชุมพร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9" type="#_x0000_t202" style="position:absolute;left:0;text-align:left;margin-left:-47.4pt;margin-top:.35pt;width:266.0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" fillcolor="#eaf1dd [662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กระบวนการดำเนินงาน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กิจกรรมสำคัญของโครงการอำเภอทุ่งตะโก ชุมพร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DA35F" wp14:editId="76C131A0">
                <wp:simplePos x="0" y="0"/>
                <wp:positionH relativeFrom="column">
                  <wp:posOffset>3515995</wp:posOffset>
                </wp:positionH>
                <wp:positionV relativeFrom="paragraph">
                  <wp:posOffset>-311150</wp:posOffset>
                </wp:positionV>
                <wp:extent cx="2198387" cy="461665"/>
                <wp:effectExtent l="0" t="0" r="11430" b="1524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87" cy="461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ผลผลิต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ผลลัพธ์ของการจัดการอุบัติเหตุทางถนนโดยชุมชน 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ทุ่งตะโก 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ชุมพร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30" type="#_x0000_t202" style="position:absolute;left:0;text-align:left;margin-left:276.85pt;margin-top:-24.5pt;width:173.1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" fillcolor="#fde9d9 [665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ผลผลิต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ผลลัพธ์ของการจัดการอุบัติเหตุทางถนนโดยชุมชน 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ทุ่งตะโก 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ชุมพร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9B737" wp14:editId="6016AEFE">
                <wp:simplePos x="0" y="0"/>
                <wp:positionH relativeFrom="column">
                  <wp:posOffset>6132830</wp:posOffset>
                </wp:positionH>
                <wp:positionV relativeFrom="paragraph">
                  <wp:posOffset>863600</wp:posOffset>
                </wp:positionV>
                <wp:extent cx="2096550" cy="461665"/>
                <wp:effectExtent l="0" t="0" r="18415" b="1524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550" cy="4616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เกิดแผนงาน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โครงการระดับกองทุนตำบล ด้านการป้องกันอุบัติเหตุฯ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1" type="#_x0000_t202" style="position:absolute;left:0;text-align:left;margin-left:482.9pt;margin-top:68pt;width:165.1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" fillcolor="#d6e3bc [1302]" strokecolor="black [3213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เกิดแผนงาน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โครงการระดับกองทุนตำบล ด้านการป้องกันอุบัติเหตุฯ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42368" wp14:editId="0E0F4485">
                <wp:simplePos x="0" y="0"/>
                <wp:positionH relativeFrom="column">
                  <wp:posOffset>6132195</wp:posOffset>
                </wp:positionH>
                <wp:positionV relativeFrom="paragraph">
                  <wp:posOffset>1518920</wp:posOffset>
                </wp:positionV>
                <wp:extent cx="2097245" cy="461665"/>
                <wp:effectExtent l="0" t="0" r="17780" b="1524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245" cy="4616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เกิดการบูร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การการดำเนินงานตามประเด็นปัญหาอุบัติเหตุฯในระดับอำเภอ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2" type="#_x0000_t202" style="position:absolute;left:0;text-align:left;margin-left:482.85pt;margin-top:119.6pt;width:165.15pt;height:3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" fillcolor="#d6e3bc [1302]" strokecolor="black [3213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เกิดการบูร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ณา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การการดำเนินงานตามประเด็นปัญหาอุบัติเหตุฯในระดับอำเภอ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45FD4" wp14:editId="5A9D4D16">
                <wp:simplePos x="0" y="0"/>
                <wp:positionH relativeFrom="column">
                  <wp:posOffset>6150610</wp:posOffset>
                </wp:positionH>
                <wp:positionV relativeFrom="paragraph">
                  <wp:posOffset>2574290</wp:posOffset>
                </wp:positionV>
                <wp:extent cx="2084662" cy="461665"/>
                <wp:effectExtent l="0" t="0" r="11430" b="1524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662" cy="4616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ประชาชนเกิดการรับรู้และตระหนักต่อการจัดการแก้ปัญหา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3" type="#_x0000_t202" style="position:absolute;left:0;text-align:left;margin-left:484.3pt;margin-top:202.7pt;width:164.15pt;height:3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" fillcolor="#d6e3bc [1302]" strokecolor="black [3213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ประชาชนเกิดการรับรู้และตระหนักต่อการจัดการแก้ปัญหา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3359C" wp14:editId="134C7BBD">
                <wp:simplePos x="0" y="0"/>
                <wp:positionH relativeFrom="column">
                  <wp:posOffset>6163310</wp:posOffset>
                </wp:positionH>
                <wp:positionV relativeFrom="paragraph">
                  <wp:posOffset>3200400</wp:posOffset>
                </wp:positionV>
                <wp:extent cx="2097244" cy="276999"/>
                <wp:effectExtent l="0" t="0" r="17780" b="28575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244" cy="27699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จำนวนการเกิดอุบัติเหตุลดลง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4" type="#_x0000_t202" style="position:absolute;left:0;text-align:left;margin-left:485.3pt;margin-top:252pt;width:165.15pt;height:2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" fillcolor="#d6e3bc [1302]" strokecolor="black [3213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จำนวนการเกิดอุบัติเหตุลดลง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3C1DF" wp14:editId="74A17B66">
                <wp:simplePos x="0" y="0"/>
                <wp:positionH relativeFrom="column">
                  <wp:posOffset>6146800</wp:posOffset>
                </wp:positionH>
                <wp:positionV relativeFrom="paragraph">
                  <wp:posOffset>380365</wp:posOffset>
                </wp:positionV>
                <wp:extent cx="2082567" cy="276999"/>
                <wp:effectExtent l="0" t="0" r="13335" b="28575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567" cy="276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ผลผลิต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ผลลัพธ์ของโครงการภาพรวม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5" type="#_x0000_t202" style="position:absolute;left:0;text-align:left;margin-left:484pt;margin-top:29.95pt;width:164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" fillcolor="#f2f2f2 [3052]" strokecolor="black [3213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ผลผลิต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ผลลัพธ์ของโครงการภาพรวม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7EDC4" wp14:editId="35395FD4">
                <wp:simplePos x="0" y="0"/>
                <wp:positionH relativeFrom="column">
                  <wp:posOffset>-624205</wp:posOffset>
                </wp:positionH>
                <wp:positionV relativeFrom="paragraph">
                  <wp:posOffset>381000</wp:posOffset>
                </wp:positionV>
                <wp:extent cx="3367285" cy="276999"/>
                <wp:effectExtent l="0" t="0" r="24130" b="2857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285" cy="2769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ประชุมคณะทำงาน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6" type="#_x0000_t202" style="position:absolute;left:0;text-align:left;margin-left:-49.15pt;margin-top:30pt;width:265.15pt;height: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" fillcolor="#b6dde8 [1304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ประชุมคณะทำงาน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E29F2" wp14:editId="213C1244">
                <wp:simplePos x="0" y="0"/>
                <wp:positionH relativeFrom="column">
                  <wp:posOffset>-601980</wp:posOffset>
                </wp:positionH>
                <wp:positionV relativeFrom="paragraph">
                  <wp:posOffset>713105</wp:posOffset>
                </wp:positionV>
                <wp:extent cx="3367281" cy="276999"/>
                <wp:effectExtent l="0" t="0" r="24130" b="28575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281" cy="2769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พัฒนาศักยภาพกลไกกองทุนหลักประกันสุขภาพ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7" type="#_x0000_t202" style="position:absolute;left:0;text-align:left;margin-left:-47.4pt;margin-top:56.15pt;width:265.15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" fillcolor="#b6dde8 [1304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พัฒนาศักยภาพกลไกกองทุนหลักประกันสุขภาพ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57D04" wp14:editId="39E9D2C7">
                <wp:simplePos x="0" y="0"/>
                <wp:positionH relativeFrom="column">
                  <wp:posOffset>-624205</wp:posOffset>
                </wp:positionH>
                <wp:positionV relativeFrom="paragraph">
                  <wp:posOffset>1051560</wp:posOffset>
                </wp:positionV>
                <wp:extent cx="3364489" cy="517065"/>
                <wp:effectExtent l="0" t="0" r="26670" b="1714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489" cy="5170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พัฒนาศักยภาพกลไก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DHB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(คณะกรรมการพัฒนาคุณภาพชีวิตระดับอำเภอ) /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SUB DHB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(คณะกรรมการพัฒนาคุณภาพระดับตำบล)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8" style="position:absolute;left:0;text-align:left;margin-left:-49.15pt;margin-top:82.8pt;width:264.9pt;height:4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" fillcolor="#b6dde8 [1304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พัฒนาศักยภาพกลไก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DHB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(คณะกรรมการพัฒนาคุณภาพชีวิตระดับอำเภอ) /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SUB DHB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(คณะกรรมการพัฒนาคุณภาพระดับตำบล)</w:t>
                      </w:r>
                    </w:p>
                  </w:txbxContent>
                </v:textbox>
              </v:rect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7EB57" wp14:editId="141C5AA6">
                <wp:simplePos x="0" y="0"/>
                <wp:positionH relativeFrom="column">
                  <wp:posOffset>-627380</wp:posOffset>
                </wp:positionH>
                <wp:positionV relativeFrom="paragraph">
                  <wp:posOffset>1671955</wp:posOffset>
                </wp:positionV>
                <wp:extent cx="3367285" cy="276999"/>
                <wp:effectExtent l="0" t="0" r="24130" b="28575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285" cy="2769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สรุปผลเพื่อยกระดับการทำงาน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9" type="#_x0000_t202" style="position:absolute;left:0;text-align:left;margin-left:-49.4pt;margin-top:131.65pt;width:265.15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" fillcolor="#b6dde8 [1304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สรุปผลเพื่อยกระดับการทำงาน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E5751" wp14:editId="6CF87D10">
                <wp:simplePos x="0" y="0"/>
                <wp:positionH relativeFrom="column">
                  <wp:posOffset>-627380</wp:posOffset>
                </wp:positionH>
                <wp:positionV relativeFrom="paragraph">
                  <wp:posOffset>2040255</wp:posOffset>
                </wp:positionV>
                <wp:extent cx="3359897" cy="276999"/>
                <wp:effectExtent l="0" t="0" r="12065" b="28575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897" cy="2769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อบรมการจัดทำแผนงานโครงการระดับตำบล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40" type="#_x0000_t202" style="position:absolute;left:0;text-align:left;margin-left:-49.4pt;margin-top:160.65pt;width:264.55pt;height:2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" fillcolor="#b6dde8 [1304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อบรมการจัดทำแผนงานโครงการระดับตำบล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2C953" wp14:editId="7E522806">
                <wp:simplePos x="0" y="0"/>
                <wp:positionH relativeFrom="column">
                  <wp:posOffset>-616585</wp:posOffset>
                </wp:positionH>
                <wp:positionV relativeFrom="paragraph">
                  <wp:posOffset>2393315</wp:posOffset>
                </wp:positionV>
                <wp:extent cx="3352172" cy="276999"/>
                <wp:effectExtent l="0" t="0" r="19685" b="28575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72" cy="2769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ออกแบบและสนับสนุนการปฏิบัติการลดอุบัติเหตุทางถนนโดยชุมชน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41" type="#_x0000_t202" style="position:absolute;left:0;text-align:left;margin-left:-48.55pt;margin-top:188.45pt;width:263.95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" fillcolor="#b6dde8 [1304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ออกแบบและสนับสนุนการปฏิบัติการลดอุบัติเหตุทางถนนโดยชุมชน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D67B32" wp14:editId="2F410129">
                <wp:simplePos x="0" y="0"/>
                <wp:positionH relativeFrom="column">
                  <wp:posOffset>-605790</wp:posOffset>
                </wp:positionH>
                <wp:positionV relativeFrom="paragraph">
                  <wp:posOffset>3151505</wp:posOffset>
                </wp:positionV>
                <wp:extent cx="3352134" cy="276999"/>
                <wp:effectExtent l="0" t="0" r="20320" b="28575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34" cy="2769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จัดทำข้อมูลอุบัติเหตุทางถนนโดยชุมชน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42" type="#_x0000_t202" style="position:absolute;left:0;text-align:left;margin-left:-47.7pt;margin-top:248.15pt;width:263.95pt;height:2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" fillcolor="#b6dde8 [1304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จัดทำข้อมูลอุบัติเหตุทางถนนโดยชุมชน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64D1F" wp14:editId="17598631">
                <wp:simplePos x="0" y="0"/>
                <wp:positionH relativeFrom="column">
                  <wp:posOffset>-601980</wp:posOffset>
                </wp:positionH>
                <wp:positionV relativeFrom="paragraph">
                  <wp:posOffset>3456305</wp:posOffset>
                </wp:positionV>
                <wp:extent cx="3344912" cy="276999"/>
                <wp:effectExtent l="0" t="0" r="27305" b="28575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912" cy="2769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นำเสนอประเด็นอุบัติเหตุฯ ต่อคณะกรรมการพัฒนาคุณภาพชีวิตระดับอำเภอ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43" type="#_x0000_t202" style="position:absolute;left:0;text-align:left;margin-left:-47.4pt;margin-top:272.15pt;width:263.4pt;height:2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" fillcolor="#b6dde8 [1304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นำเสนอประเด็นอุบัติเหตุฯ ต่อคณะกรรมการพัฒนาคุณภาพชีวิตระดับอำเภอ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DB6E1" wp14:editId="51DDAE9A">
                <wp:simplePos x="0" y="0"/>
                <wp:positionH relativeFrom="column">
                  <wp:posOffset>-605790</wp:posOffset>
                </wp:positionH>
                <wp:positionV relativeFrom="paragraph">
                  <wp:posOffset>3810000</wp:posOffset>
                </wp:positionV>
                <wp:extent cx="3362923" cy="276999"/>
                <wp:effectExtent l="0" t="0" r="28575" b="28575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23" cy="2769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สังเคราะห์ข้อมูล / ชุดความรู้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44" style="position:absolute;left:0;text-align:left;margin-left:-47.7pt;margin-top:300pt;width:264.8pt;height:2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" fillcolor="#b6dde8 [1304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สังเคราะห์ข้อมูล / ชุดความรู้</w:t>
                      </w:r>
                    </w:p>
                  </w:txbxContent>
                </v:textbox>
              </v:rect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0341E" wp14:editId="115C4B80">
                <wp:simplePos x="0" y="0"/>
                <wp:positionH relativeFrom="column">
                  <wp:posOffset>-753745</wp:posOffset>
                </wp:positionH>
                <wp:positionV relativeFrom="paragraph">
                  <wp:posOffset>-365125</wp:posOffset>
                </wp:positionV>
                <wp:extent cx="3649209" cy="4689198"/>
                <wp:effectExtent l="0" t="0" r="27940" b="1651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209" cy="4689198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59.35pt;margin-top:-28.75pt;width:287.35pt;height:36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" filled="f" strokecolor="#243f60 [1604]"/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936DB" wp14:editId="6E4A42BA">
                <wp:simplePos x="0" y="0"/>
                <wp:positionH relativeFrom="column">
                  <wp:posOffset>3496310</wp:posOffset>
                </wp:positionH>
                <wp:positionV relativeFrom="paragraph">
                  <wp:posOffset>228600</wp:posOffset>
                </wp:positionV>
                <wp:extent cx="2218612" cy="461665"/>
                <wp:effectExtent l="0" t="0" r="10795" b="1524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12" cy="461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มีคณะทำงาน 10 คน เข้าใจบทบาทภารกิจ แนวทางและเป้าหมายโครงการ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(3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ครั้ง)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45" type="#_x0000_t202" style="position:absolute;left:0;text-align:left;margin-left:275.3pt;margin-top:18pt;width:174.7pt;height:36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" fillcolor="#d8d8d8 [2732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มีคณะทำงาน 10 คน เข้าใจบทบาทภารกิจ แนวทางและเป้าหมายโครงการ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(3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ครั้ง)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ECB3D" wp14:editId="30F7ABC4">
                <wp:simplePos x="0" y="0"/>
                <wp:positionH relativeFrom="column">
                  <wp:posOffset>3496310</wp:posOffset>
                </wp:positionH>
                <wp:positionV relativeFrom="paragraph">
                  <wp:posOffset>762000</wp:posOffset>
                </wp:positionV>
                <wp:extent cx="2218603" cy="461665"/>
                <wp:effectExtent l="0" t="0" r="10795" b="1524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03" cy="461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กลไกกองทุนหลักประกันสุขภาพมีความเข้าใจและสามารถพัฒนาโครงการได้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(4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46" type="#_x0000_t202" style="position:absolute;left:0;text-align:left;margin-left:275.3pt;margin-top:60pt;width:174.7pt;height:36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" fillcolor="#d8d8d8 [2732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กลไกกองทุนหลักประกันสุขภาพมีความเข้าใจและสามารถพัฒนาโครงการได้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(4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85586B" wp14:editId="1E9DCF06">
                <wp:simplePos x="0" y="0"/>
                <wp:positionH relativeFrom="column">
                  <wp:posOffset>3532505</wp:posOffset>
                </wp:positionH>
                <wp:positionV relativeFrom="paragraph">
                  <wp:posOffset>1600200</wp:posOffset>
                </wp:positionV>
                <wp:extent cx="2218612" cy="461665"/>
                <wp:effectExtent l="0" t="0" r="10795" b="1524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12" cy="461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ชุมชนสามารถเข้าถึงแผนการใช้งบประมาณกองทุนหลักประกันสุขภาพในระดับตำบล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47" type="#_x0000_t202" style="position:absolute;left:0;text-align:left;margin-left:278.15pt;margin-top:126pt;width:174.7pt;height:36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" fillcolor="#d8d8d8 [2732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ชุมชนสามารถเข้าถึงแผนการใช้งบประมาณกองทุนหลักประกันสุขภาพในระดับตำบล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BDDF7" wp14:editId="731F1CD3">
                <wp:simplePos x="0" y="0"/>
                <wp:positionH relativeFrom="column">
                  <wp:posOffset>3521075</wp:posOffset>
                </wp:positionH>
                <wp:positionV relativeFrom="paragraph">
                  <wp:posOffset>2133600</wp:posOffset>
                </wp:positionV>
                <wp:extent cx="2220555" cy="461665"/>
                <wp:effectExtent l="0" t="0" r="27940" b="1524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55" cy="461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คนในชุมสามารถเขียนแผนและปฏิบัติการตามแผนได้อย่างต่อเนื่อง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48" type="#_x0000_t202" style="position:absolute;left:0;text-align:left;margin-left:277.25pt;margin-top:168pt;width:174.85pt;height:3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" fillcolor="#d8d8d8 [2732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คนในชุมสามารถเขียนแผนและปฏิบัติการตามแผนได้อย่างต่อเนื่อง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A1D187" wp14:editId="59EFD9B8">
                <wp:simplePos x="0" y="0"/>
                <wp:positionH relativeFrom="column">
                  <wp:posOffset>3521075</wp:posOffset>
                </wp:positionH>
                <wp:positionV relativeFrom="paragraph">
                  <wp:posOffset>2661920</wp:posOffset>
                </wp:positionV>
                <wp:extent cx="2198387" cy="461665"/>
                <wp:effectExtent l="0" t="0" r="11430" b="1524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87" cy="461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ได้แผนงาน/รูปแบบที่สามารถแก้ปัญหาของชุมชนได้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49" type="#_x0000_t202" style="position:absolute;left:0;text-align:left;margin-left:277.25pt;margin-top:209.6pt;width:173.1pt;height:36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" fillcolor="#d8d8d8 [2732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ได้แผนงาน/รูปแบบที่สามารถแก้ปัญหาของชุมชนได้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05217" wp14:editId="12DA2BED">
                <wp:simplePos x="0" y="0"/>
                <wp:positionH relativeFrom="column">
                  <wp:posOffset>3491230</wp:posOffset>
                </wp:positionH>
                <wp:positionV relativeFrom="paragraph">
                  <wp:posOffset>3151505</wp:posOffset>
                </wp:positionV>
                <wp:extent cx="2223135" cy="276999"/>
                <wp:effectExtent l="0" t="0" r="24765" b="28575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135" cy="276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ชุดความรู้การพัฒนาจุดเสี่ยงโดยชุมชน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50" style="position:absolute;left:0;text-align:left;margin-left:274.9pt;margin-top:248.15pt;width:175.05pt;height:2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" fillcolor="#d8d8d8 [2732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ชุดความรู้การพัฒนาจุดเสี่ยงโดยชุมชน</w:t>
                      </w:r>
                    </w:p>
                  </w:txbxContent>
                </v:textbox>
              </v:rect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3E855" wp14:editId="1A84D86D">
                <wp:simplePos x="0" y="0"/>
                <wp:positionH relativeFrom="column">
                  <wp:posOffset>2743200</wp:posOffset>
                </wp:positionH>
                <wp:positionV relativeFrom="paragraph">
                  <wp:posOffset>459105</wp:posOffset>
                </wp:positionV>
                <wp:extent cx="753188" cy="60067"/>
                <wp:effectExtent l="0" t="57150" r="27940" b="35560"/>
                <wp:wrapNone/>
                <wp:docPr id="38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188" cy="60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in;margin-top:36.15pt;width:59.3pt;height:4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6F9560" wp14:editId="54C28487">
                <wp:simplePos x="0" y="0"/>
                <wp:positionH relativeFrom="column">
                  <wp:posOffset>2732405</wp:posOffset>
                </wp:positionH>
                <wp:positionV relativeFrom="paragraph">
                  <wp:posOffset>862330</wp:posOffset>
                </wp:positionV>
                <wp:extent cx="752572" cy="1316881"/>
                <wp:effectExtent l="0" t="38100" r="47625" b="17145"/>
                <wp:wrapNone/>
                <wp:docPr id="42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572" cy="1316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215.15pt;margin-top:67.9pt;width:59.25pt;height:103.7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3043D" wp14:editId="02A65FCC">
                <wp:simplePos x="0" y="0"/>
                <wp:positionH relativeFrom="column">
                  <wp:posOffset>2732405</wp:posOffset>
                </wp:positionH>
                <wp:positionV relativeFrom="paragraph">
                  <wp:posOffset>1449070</wp:posOffset>
                </wp:positionV>
                <wp:extent cx="734467" cy="730133"/>
                <wp:effectExtent l="0" t="38100" r="46990" b="32385"/>
                <wp:wrapNone/>
                <wp:docPr id="44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467" cy="730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215.15pt;margin-top:114.1pt;width:57.85pt;height:57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B5BB19" wp14:editId="2DD78B72">
                <wp:simplePos x="0" y="0"/>
                <wp:positionH relativeFrom="column">
                  <wp:posOffset>2732405</wp:posOffset>
                </wp:positionH>
                <wp:positionV relativeFrom="paragraph">
                  <wp:posOffset>2179320</wp:posOffset>
                </wp:positionV>
                <wp:extent cx="788339" cy="185111"/>
                <wp:effectExtent l="0" t="0" r="69215" b="81915"/>
                <wp:wrapNone/>
                <wp:docPr id="46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339" cy="1851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215.15pt;margin-top:171.6pt;width:62.05pt;height:14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D6B55" wp14:editId="3ADB6A54">
                <wp:simplePos x="0" y="0"/>
                <wp:positionH relativeFrom="column">
                  <wp:posOffset>2732405</wp:posOffset>
                </wp:positionH>
                <wp:positionV relativeFrom="paragraph">
                  <wp:posOffset>2179320</wp:posOffset>
                </wp:positionV>
                <wp:extent cx="788339" cy="714046"/>
                <wp:effectExtent l="0" t="0" r="69215" b="48260"/>
                <wp:wrapNone/>
                <wp:docPr id="48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339" cy="7140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215.15pt;margin-top:171.6pt;width:62.05pt;height:5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8AF92D" wp14:editId="0485F2F7">
                <wp:simplePos x="0" y="0"/>
                <wp:positionH relativeFrom="column">
                  <wp:posOffset>5741670</wp:posOffset>
                </wp:positionH>
                <wp:positionV relativeFrom="paragraph">
                  <wp:posOffset>1094105</wp:posOffset>
                </wp:positionV>
                <wp:extent cx="391140" cy="1269925"/>
                <wp:effectExtent l="0" t="38100" r="66675" b="26035"/>
                <wp:wrapNone/>
                <wp:docPr id="50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140" cy="1269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452.1pt;margin-top:86.15pt;width:30.8pt;height:100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C6A960" wp14:editId="5D5C91D4">
                <wp:simplePos x="0" y="0"/>
                <wp:positionH relativeFrom="column">
                  <wp:posOffset>5719445</wp:posOffset>
                </wp:positionH>
                <wp:positionV relativeFrom="paragraph">
                  <wp:posOffset>1094105</wp:posOffset>
                </wp:positionV>
                <wp:extent cx="413308" cy="1798860"/>
                <wp:effectExtent l="0" t="38100" r="63500" b="30480"/>
                <wp:wrapNone/>
                <wp:docPr id="52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08" cy="1798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450.35pt;margin-top:86.15pt;width:32.55pt;height:141.6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535692" wp14:editId="6F2CEFBC">
                <wp:simplePos x="0" y="0"/>
                <wp:positionH relativeFrom="column">
                  <wp:posOffset>5751195</wp:posOffset>
                </wp:positionH>
                <wp:positionV relativeFrom="paragraph">
                  <wp:posOffset>1094105</wp:posOffset>
                </wp:positionV>
                <wp:extent cx="381809" cy="736525"/>
                <wp:effectExtent l="0" t="38100" r="56515" b="26035"/>
                <wp:wrapNone/>
                <wp:docPr id="54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809" cy="736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452.85pt;margin-top:86.15pt;width:30.05pt;height:58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F5F131" wp14:editId="5B329BDF">
                <wp:simplePos x="0" y="0"/>
                <wp:positionH relativeFrom="column">
                  <wp:posOffset>5715000</wp:posOffset>
                </wp:positionH>
                <wp:positionV relativeFrom="paragraph">
                  <wp:posOffset>992505</wp:posOffset>
                </wp:positionV>
                <wp:extent cx="418050" cy="101675"/>
                <wp:effectExtent l="0" t="0" r="77470" b="69850"/>
                <wp:wrapNone/>
                <wp:docPr id="56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050" cy="101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450pt;margin-top:78.15pt;width:32.9pt;height: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92A742" wp14:editId="7827625E">
                <wp:simplePos x="0" y="0"/>
                <wp:positionH relativeFrom="column">
                  <wp:posOffset>2743200</wp:posOffset>
                </wp:positionH>
                <wp:positionV relativeFrom="paragraph">
                  <wp:posOffset>3594735</wp:posOffset>
                </wp:positionV>
                <wp:extent cx="742081" cy="517267"/>
                <wp:effectExtent l="0" t="0" r="77470" b="54610"/>
                <wp:wrapNone/>
                <wp:docPr id="60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081" cy="5172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3in;margin-top:283.05pt;width:58.45pt;height:4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F5B6B9" wp14:editId="026F9361">
                <wp:simplePos x="0" y="0"/>
                <wp:positionH relativeFrom="column">
                  <wp:posOffset>3484880</wp:posOffset>
                </wp:positionH>
                <wp:positionV relativeFrom="paragraph">
                  <wp:posOffset>3881120</wp:posOffset>
                </wp:positionV>
                <wp:extent cx="2229715" cy="461665"/>
                <wp:effectExtent l="0" t="0" r="18415" b="15240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715" cy="461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ประเด็นการจัดการอุบัติเหตุเป็นนโยบายระดับอำเภอ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0" o:spid="_x0000_s1051" type="#_x0000_t202" style="position:absolute;left:0;text-align:left;margin-left:274.4pt;margin-top:305.6pt;width:175.55pt;height:36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" fillcolor="#d8d8d8 [2732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ประเด็นการจัดการอุบัติเหตุเป็นนโยบายระดับอำเภอ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759E3F" wp14:editId="74449E98">
                <wp:simplePos x="0" y="0"/>
                <wp:positionH relativeFrom="column">
                  <wp:posOffset>5714365</wp:posOffset>
                </wp:positionH>
                <wp:positionV relativeFrom="paragraph">
                  <wp:posOffset>1750060</wp:posOffset>
                </wp:positionV>
                <wp:extent cx="417357" cy="2362200"/>
                <wp:effectExtent l="0" t="38100" r="59055" b="19050"/>
                <wp:wrapNone/>
                <wp:docPr id="64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357" cy="2362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449.95pt;margin-top:137.8pt;width:32.85pt;height:186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85178C" wp14:editId="17E4FFBF">
                <wp:simplePos x="0" y="0"/>
                <wp:positionH relativeFrom="column">
                  <wp:posOffset>3491230</wp:posOffset>
                </wp:positionH>
                <wp:positionV relativeFrom="paragraph">
                  <wp:posOffset>3532505</wp:posOffset>
                </wp:positionV>
                <wp:extent cx="2192033" cy="276999"/>
                <wp:effectExtent l="0" t="0" r="17780" b="28575"/>
                <wp:wrapNone/>
                <wp:docPr id="7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33" cy="276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ฐานข้อมูลในการวางแผนแก้ปัญหาอุบัติเหตุ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3" o:spid="_x0000_s1052" type="#_x0000_t202" style="position:absolute;left:0;text-align:left;margin-left:274.9pt;margin-top:278.15pt;width:172.6pt;height:2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" fillcolor="#d8d8d8 [2732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ฐานข้อมูลในการวางแผนแก้ปัญหาอุบัติเหตุ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340A78" wp14:editId="32826D65">
                <wp:simplePos x="0" y="0"/>
                <wp:positionH relativeFrom="column">
                  <wp:posOffset>2746375</wp:posOffset>
                </wp:positionH>
                <wp:positionV relativeFrom="paragraph">
                  <wp:posOffset>3289935</wp:posOffset>
                </wp:positionV>
                <wp:extent cx="745285" cy="381000"/>
                <wp:effectExtent l="0" t="0" r="55245" b="57150"/>
                <wp:wrapNone/>
                <wp:docPr id="78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8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" o:spid="_x0000_s1026" type="#_x0000_t32" style="position:absolute;margin-left:216.25pt;margin-top:259.05pt;width:58.7pt;height:3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B8053" wp14:editId="5E66D8AD">
                <wp:simplePos x="0" y="0"/>
                <wp:positionH relativeFrom="column">
                  <wp:posOffset>5683885</wp:posOffset>
                </wp:positionH>
                <wp:positionV relativeFrom="paragraph">
                  <wp:posOffset>1295400</wp:posOffset>
                </wp:positionV>
                <wp:extent cx="448457" cy="2376101"/>
                <wp:effectExtent l="0" t="38100" r="66040" b="24765"/>
                <wp:wrapNone/>
                <wp:docPr id="85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457" cy="2376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o:spid="_x0000_s1026" type="#_x0000_t32" style="position:absolute;margin-left:447.55pt;margin-top:102pt;width:35.3pt;height:187.1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934D99" wp14:editId="7014BDDF">
                <wp:simplePos x="0" y="0"/>
                <wp:positionH relativeFrom="column">
                  <wp:posOffset>2765425</wp:posOffset>
                </wp:positionH>
                <wp:positionV relativeFrom="paragraph">
                  <wp:posOffset>851535</wp:posOffset>
                </wp:positionV>
                <wp:extent cx="753575" cy="578936"/>
                <wp:effectExtent l="0" t="0" r="85090" b="50165"/>
                <wp:wrapNone/>
                <wp:docPr id="87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575" cy="578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o:spid="_x0000_s1026" type="#_x0000_t32" style="position:absolute;margin-left:217.75pt;margin-top:67.05pt;width:59.35pt;height:4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C5054D" wp14:editId="2F694D64">
                <wp:simplePos x="0" y="0"/>
                <wp:positionH relativeFrom="column">
                  <wp:posOffset>2757170</wp:posOffset>
                </wp:positionH>
                <wp:positionV relativeFrom="paragraph">
                  <wp:posOffset>3289935</wp:posOffset>
                </wp:positionV>
                <wp:extent cx="734496" cy="657999"/>
                <wp:effectExtent l="0" t="38100" r="46990" b="27940"/>
                <wp:wrapNone/>
                <wp:docPr id="89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496" cy="6579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o:spid="_x0000_s1026" type="#_x0000_t32" style="position:absolute;margin-left:217.1pt;margin-top:259.05pt;width:57.85pt;height:51.8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CAB6D0" wp14:editId="7CD44052">
                <wp:simplePos x="0" y="0"/>
                <wp:positionH relativeFrom="column">
                  <wp:posOffset>2765425</wp:posOffset>
                </wp:positionH>
                <wp:positionV relativeFrom="paragraph">
                  <wp:posOffset>851535</wp:posOffset>
                </wp:positionV>
                <wp:extent cx="730827" cy="140732"/>
                <wp:effectExtent l="0" t="0" r="69850" b="88265"/>
                <wp:wrapNone/>
                <wp:docPr id="94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27" cy="1407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3" o:spid="_x0000_s1026" type="#_x0000_t32" style="position:absolute;margin-left:217.75pt;margin-top:67.05pt;width:57.55pt;height:11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B4863E" wp14:editId="298EED7D">
                <wp:simplePos x="0" y="0"/>
                <wp:positionH relativeFrom="column">
                  <wp:posOffset>-613410</wp:posOffset>
                </wp:positionH>
                <wp:positionV relativeFrom="paragraph">
                  <wp:posOffset>-309880</wp:posOffset>
                </wp:positionV>
                <wp:extent cx="3356098" cy="276999"/>
                <wp:effectExtent l="0" t="0" r="0" b="952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098" cy="27699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กิจกรรมตามแผนโครงการ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53" type="#_x0000_t202" style="position:absolute;left:0;text-align:left;margin-left:-48.3pt;margin-top:-24.4pt;width:264.25pt;height:21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" fillcolor="#fde9d9 [665]" stroked="f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กิจกรรมตามแผนโครงการ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399CB7" wp14:editId="1C3DFD30">
                <wp:simplePos x="0" y="0"/>
                <wp:positionH relativeFrom="column">
                  <wp:posOffset>5715000</wp:posOffset>
                </wp:positionH>
                <wp:positionV relativeFrom="paragraph">
                  <wp:posOffset>457200</wp:posOffset>
                </wp:positionV>
                <wp:extent cx="442519" cy="535632"/>
                <wp:effectExtent l="0" t="0" r="72390" b="55245"/>
                <wp:wrapNone/>
                <wp:docPr id="119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519" cy="535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450pt;margin-top:36pt;width:34.85pt;height:42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26D2B6" wp14:editId="196E5368">
                <wp:simplePos x="0" y="0"/>
                <wp:positionH relativeFrom="column">
                  <wp:posOffset>6163310</wp:posOffset>
                </wp:positionH>
                <wp:positionV relativeFrom="paragraph">
                  <wp:posOffset>2160905</wp:posOffset>
                </wp:positionV>
                <wp:extent cx="2072080" cy="276999"/>
                <wp:effectExtent l="0" t="0" r="23495" b="28575"/>
                <wp:wrapNone/>
                <wp:docPr id="132" name="Text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80" cy="27699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รูปแบบการจัดการอุบัติเหตุในชุมชน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ชุมชน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1" o:spid="_x0000_s1054" type="#_x0000_t202" style="position:absolute;left:0;text-align:left;margin-left:485.3pt;margin-top:170.15pt;width:163.15pt;height:21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" fillcolor="#d6e3bc [1302]" strokecolor="black [3213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รูปแบบการจัดการอุบัติเหตุในชุมชน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82749B" wp14:editId="7FC01E25">
                <wp:simplePos x="0" y="0"/>
                <wp:positionH relativeFrom="column">
                  <wp:posOffset>-585470</wp:posOffset>
                </wp:positionH>
                <wp:positionV relativeFrom="paragraph">
                  <wp:posOffset>2787015</wp:posOffset>
                </wp:positionV>
                <wp:extent cx="3352172" cy="276999"/>
                <wp:effectExtent l="0" t="0" r="19685" b="28575"/>
                <wp:wrapNone/>
                <wp:docPr id="155" name="Text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72" cy="2769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67DEF" w:rsidRDefault="00667DEF" w:rsidP="00667DEF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>ติดตามหนุนเสริม ประเมินผลการจัดการอุบัติเหตุทางถนนโดยชุมชน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4" o:spid="_x0000_s1055" type="#_x0000_t202" style="position:absolute;left:0;text-align:left;margin-left:-46.1pt;margin-top:219.45pt;width:263.95pt;height:21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" fillcolor="#b6dde8 [1304]" strokecolor="#4f81bd [3204]">
                <v:textbox style="mso-fit-shape-to-text:t">
                  <w:txbxContent>
                    <w:p w:rsidR="00667DEF" w:rsidRDefault="00667DEF" w:rsidP="00667DEF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>ติดตามหนุนเสริม ประเมินผลการจัดการอุบัติเหตุทางถนนโดยชุมชน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51685B" wp14:editId="361D28BA">
                <wp:simplePos x="0" y="0"/>
                <wp:positionH relativeFrom="column">
                  <wp:posOffset>2679065</wp:posOffset>
                </wp:positionH>
                <wp:positionV relativeFrom="paragraph">
                  <wp:posOffset>2520950</wp:posOffset>
                </wp:positionV>
                <wp:extent cx="840001" cy="542701"/>
                <wp:effectExtent l="0" t="0" r="74930" b="48260"/>
                <wp:wrapNone/>
                <wp:docPr id="63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001" cy="5427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210.95pt;margin-top:198.5pt;width:66.15pt;height:4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B02DDB" wp14:editId="5CDBEC92">
                <wp:simplePos x="0" y="0"/>
                <wp:positionH relativeFrom="column">
                  <wp:posOffset>2769235</wp:posOffset>
                </wp:positionH>
                <wp:positionV relativeFrom="paragraph">
                  <wp:posOffset>2364105</wp:posOffset>
                </wp:positionV>
                <wp:extent cx="752087" cy="658000"/>
                <wp:effectExtent l="0" t="38100" r="48260" b="27940"/>
                <wp:wrapNone/>
                <wp:docPr id="65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87" cy="65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o:spid="_x0000_s1026" type="#_x0000_t32" style="position:absolute;margin-left:218.05pt;margin-top:186.15pt;width:59.2pt;height:51.8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F77D9" wp14:editId="7875C5BA">
                <wp:simplePos x="0" y="0"/>
                <wp:positionH relativeFrom="column">
                  <wp:posOffset>2776855</wp:posOffset>
                </wp:positionH>
                <wp:positionV relativeFrom="paragraph">
                  <wp:posOffset>1827530</wp:posOffset>
                </wp:positionV>
                <wp:extent cx="767059" cy="9690"/>
                <wp:effectExtent l="0" t="76200" r="14605" b="85725"/>
                <wp:wrapNone/>
                <wp:docPr id="6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059" cy="9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18.65pt;margin-top:143.9pt;width:60.4pt;height:.7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2F6130" wp14:editId="09B04894">
                <wp:simplePos x="0" y="0"/>
                <wp:positionH relativeFrom="column">
                  <wp:posOffset>2726690</wp:posOffset>
                </wp:positionH>
                <wp:positionV relativeFrom="paragraph">
                  <wp:posOffset>1223645</wp:posOffset>
                </wp:positionV>
                <wp:extent cx="740319" cy="462966"/>
                <wp:effectExtent l="0" t="38100" r="60325" b="32385"/>
                <wp:wrapNone/>
                <wp:docPr id="69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319" cy="462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214.7pt;margin-top:96.35pt;width:58.3pt;height:36.4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DD1CF2" wp14:editId="1FAC5F2F">
                <wp:simplePos x="0" y="0"/>
                <wp:positionH relativeFrom="column">
                  <wp:posOffset>5727065</wp:posOffset>
                </wp:positionH>
                <wp:positionV relativeFrom="paragraph">
                  <wp:posOffset>1730375</wp:posOffset>
                </wp:positionV>
                <wp:extent cx="418050" cy="101675"/>
                <wp:effectExtent l="0" t="0" r="77470" b="69850"/>
                <wp:wrapNone/>
                <wp:docPr id="72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050" cy="101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450.95pt;margin-top:136.25pt;width:32.9pt;height: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CC5DCD" wp14:editId="65373F23">
                <wp:simplePos x="0" y="0"/>
                <wp:positionH relativeFrom="column">
                  <wp:posOffset>5727065</wp:posOffset>
                </wp:positionH>
                <wp:positionV relativeFrom="paragraph">
                  <wp:posOffset>1141095</wp:posOffset>
                </wp:positionV>
                <wp:extent cx="405120" cy="608799"/>
                <wp:effectExtent l="0" t="0" r="71755" b="58420"/>
                <wp:wrapNone/>
                <wp:docPr id="73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20" cy="6087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o:spid="_x0000_s1026" type="#_x0000_t32" style="position:absolute;margin-left:450.95pt;margin-top:89.85pt;width:31.9pt;height:47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7E0E5D" wp14:editId="65F9C7CC">
                <wp:simplePos x="0" y="0"/>
                <wp:positionH relativeFrom="column">
                  <wp:posOffset>5751195</wp:posOffset>
                </wp:positionH>
                <wp:positionV relativeFrom="paragraph">
                  <wp:posOffset>2262505</wp:posOffset>
                </wp:positionV>
                <wp:extent cx="412570" cy="37143"/>
                <wp:effectExtent l="0" t="38100" r="45085" b="96520"/>
                <wp:wrapNone/>
                <wp:docPr id="79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570" cy="37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452.85pt;margin-top:178.15pt;width:32.5pt;height:2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72B7EC" wp14:editId="5E06B844">
                <wp:simplePos x="0" y="0"/>
                <wp:positionH relativeFrom="column">
                  <wp:posOffset>5704840</wp:posOffset>
                </wp:positionH>
                <wp:positionV relativeFrom="paragraph">
                  <wp:posOffset>2360930</wp:posOffset>
                </wp:positionV>
                <wp:extent cx="448812" cy="956966"/>
                <wp:effectExtent l="0" t="38100" r="66040" b="14605"/>
                <wp:wrapNone/>
                <wp:docPr id="80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812" cy="956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o:spid="_x0000_s1026" type="#_x0000_t32" style="position:absolute;margin-left:449.2pt;margin-top:185.9pt;width:35.35pt;height:75.3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D7F93F" wp14:editId="7281B8FB">
                <wp:simplePos x="0" y="0"/>
                <wp:positionH relativeFrom="column">
                  <wp:posOffset>5683885</wp:posOffset>
                </wp:positionH>
                <wp:positionV relativeFrom="paragraph">
                  <wp:posOffset>3338830</wp:posOffset>
                </wp:positionV>
                <wp:extent cx="479914" cy="332601"/>
                <wp:effectExtent l="0" t="38100" r="53975" b="29845"/>
                <wp:wrapNone/>
                <wp:docPr id="82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914" cy="3326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3" o:spid="_x0000_s1026" type="#_x0000_t32" style="position:absolute;margin-left:447.55pt;margin-top:262.9pt;width:37.8pt;height:26.2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667D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A25FE1" wp14:editId="71452DC0">
                <wp:simplePos x="0" y="0"/>
                <wp:positionH relativeFrom="column">
                  <wp:posOffset>5704840</wp:posOffset>
                </wp:positionH>
                <wp:positionV relativeFrom="paragraph">
                  <wp:posOffset>2700655</wp:posOffset>
                </wp:positionV>
                <wp:extent cx="479914" cy="332601"/>
                <wp:effectExtent l="0" t="38100" r="53975" b="29845"/>
                <wp:wrapNone/>
                <wp:docPr id="84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914" cy="3326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3" o:spid="_x0000_s1026" type="#_x0000_t32" style="position:absolute;margin-left:449.2pt;margin-top:212.65pt;width:37.8pt;height:26.2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7DEF" w:rsidRDefault="00667DEF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03B52" w:rsidRDefault="00E03B52" w:rsidP="009A1A45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cs/>
        </w:rPr>
        <w:sectPr w:rsidR="00E03B52" w:rsidSect="00832D5B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9A1A45" w:rsidRDefault="009A1A45" w:rsidP="009A1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1A45" w:rsidRPr="009A1A45" w:rsidRDefault="009A1A45" w:rsidP="009A1A45">
      <w:pPr>
        <w:pStyle w:val="a3"/>
        <w:numPr>
          <w:ilvl w:val="0"/>
          <w:numId w:val="2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ขั้นตอนการประเมิน</w:t>
      </w:r>
    </w:p>
    <w:p w:rsidR="000965CD" w:rsidRPr="005F477B" w:rsidRDefault="000965CD" w:rsidP="0033577A">
      <w:pPr>
        <w:pStyle w:val="a3"/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F477B">
        <w:rPr>
          <w:rFonts w:ascii="TH SarabunPSK" w:hAnsi="TH SarabunPSK" w:cs="TH SarabunPSK"/>
          <w:sz w:val="32"/>
          <w:szCs w:val="32"/>
          <w:cs/>
        </w:rPr>
        <w:t>การประยุกต์ใช้กระบวนการประเมินผลกระทบทางด้านสุขภาพครั้งนี้มีประเด็นการดำเนินการดังนี้</w:t>
      </w:r>
    </w:p>
    <w:p w:rsidR="00AF0DEF" w:rsidRPr="005F477B" w:rsidRDefault="00913E14" w:rsidP="0033577A">
      <w:pPr>
        <w:pStyle w:val="a3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0965CD" w:rsidRPr="005F477B">
        <w:rPr>
          <w:rFonts w:ascii="TH SarabunPSK" w:hAnsi="TH SarabunPSK" w:cs="TH SarabunPSK"/>
          <w:sz w:val="32"/>
          <w:szCs w:val="32"/>
        </w:rPr>
        <w:t xml:space="preserve">.1 </w:t>
      </w:r>
      <w:r w:rsidR="000965CD" w:rsidRPr="005F477B">
        <w:rPr>
          <w:rFonts w:ascii="TH SarabunPSK" w:hAnsi="TH SarabunPSK" w:cs="TH SarabunPSK"/>
          <w:sz w:val="32"/>
          <w:szCs w:val="32"/>
          <w:cs/>
        </w:rPr>
        <w:t xml:space="preserve">การกลั่นกรอง </w:t>
      </w:r>
      <w:r w:rsidR="002E7D0F" w:rsidRPr="002B6D4E">
        <w:rPr>
          <w:rFonts w:ascii="TH SarabunPSK" w:hAnsi="TH SarabunPSK" w:cs="TH SarabunPSK"/>
          <w:sz w:val="32"/>
          <w:szCs w:val="32"/>
        </w:rPr>
        <w:t>(Screening)</w:t>
      </w:r>
      <w:r w:rsidR="002E7D0F" w:rsidRPr="002B6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0965CD" w:rsidRPr="005F477B">
        <w:rPr>
          <w:rFonts w:ascii="TH SarabunPSK" w:hAnsi="TH SarabunPSK" w:cs="TH SarabunPSK"/>
          <w:sz w:val="32"/>
          <w:szCs w:val="32"/>
          <w:cs/>
        </w:rPr>
        <w:t>ด้วยการ</w:t>
      </w:r>
      <w:r w:rsidR="0033577A">
        <w:rPr>
          <w:rFonts w:ascii="TH SarabunPSK" w:hAnsi="TH SarabunPSK" w:cs="TH SarabunPSK" w:hint="cs"/>
          <w:sz w:val="32"/>
          <w:szCs w:val="32"/>
          <w:cs/>
        </w:rPr>
        <w:t>กำหนดว่าโครงการ</w:t>
      </w:r>
      <w:r w:rsidR="000965CD" w:rsidRPr="005F477B">
        <w:rPr>
          <w:rFonts w:ascii="TH SarabunPSK" w:hAnsi="TH SarabunPSK" w:cs="TH SarabunPSK"/>
          <w:sz w:val="32"/>
          <w:szCs w:val="32"/>
          <w:cs/>
        </w:rPr>
        <w:t>ควรประเมินหรือไม่  ทำไมต้องประเมิน</w:t>
      </w:r>
      <w:r w:rsidR="0043002E" w:rsidRPr="005F477B">
        <w:rPr>
          <w:rFonts w:ascii="TH SarabunPSK" w:hAnsi="TH SarabunPSK" w:cs="TH SarabunPSK"/>
          <w:sz w:val="32"/>
          <w:szCs w:val="32"/>
          <w:cs/>
        </w:rPr>
        <w:t>เพื่อทราบผลการดำเนินงานของโครงการ</w:t>
      </w:r>
      <w:proofErr w:type="gramEnd"/>
      <w:r w:rsidR="0043002E" w:rsidRPr="005F477B">
        <w:rPr>
          <w:rFonts w:ascii="TH SarabunPSK" w:hAnsi="TH SarabunPSK" w:cs="TH SarabunPSK"/>
          <w:sz w:val="32"/>
          <w:szCs w:val="32"/>
          <w:cs/>
        </w:rPr>
        <w:t xml:space="preserve"> บรรลุเป้าประสงค์ที่วางไว้หรือไม่</w:t>
      </w:r>
      <w:r w:rsidR="0043002E" w:rsidRPr="005F477B">
        <w:rPr>
          <w:rFonts w:ascii="TH SarabunPSK" w:hAnsi="TH SarabunPSK" w:cs="TH SarabunPSK"/>
          <w:sz w:val="32"/>
          <w:szCs w:val="32"/>
        </w:rPr>
        <w:t xml:space="preserve">  </w:t>
      </w:r>
      <w:r w:rsidR="0043002E" w:rsidRPr="005F477B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ผลการดำเนินงานสอดคล้องกับวิสัยทัศน์ ทิศทางการการพัฒนาของพื้นที่  </w:t>
      </w:r>
      <w:r w:rsidR="0043002E" w:rsidRPr="005F477B">
        <w:rPr>
          <w:rFonts w:ascii="TH SarabunPSK" w:hAnsi="TH SarabunPSK" w:cs="TH SarabunPSK"/>
          <w:sz w:val="32"/>
          <w:szCs w:val="32"/>
        </w:rPr>
        <w:t xml:space="preserve"> </w:t>
      </w:r>
      <w:r w:rsidR="0043002E" w:rsidRPr="005F477B">
        <w:rPr>
          <w:rFonts w:ascii="TH SarabunPSK" w:hAnsi="TH SarabunPSK" w:cs="TH SarabunPSK"/>
          <w:sz w:val="32"/>
          <w:szCs w:val="32"/>
          <w:cs/>
        </w:rPr>
        <w:t>ปรับปรุงกิจกรรมโครงการ</w:t>
      </w:r>
    </w:p>
    <w:p w:rsidR="00AF0DEF" w:rsidRPr="0033577A" w:rsidRDefault="00B63138" w:rsidP="00B63138">
      <w:pPr>
        <w:pStyle w:val="a3"/>
        <w:numPr>
          <w:ilvl w:val="1"/>
          <w:numId w:val="25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CD" w:rsidRPr="005F477B">
        <w:rPr>
          <w:rFonts w:ascii="TH SarabunPSK" w:hAnsi="TH SarabunPSK" w:cs="TH SarabunPSK"/>
          <w:sz w:val="32"/>
          <w:szCs w:val="32"/>
          <w:cs/>
        </w:rPr>
        <w:t>การกำหนดขอบเขตและแนวทางการประเมินผลกระทบ</w:t>
      </w:r>
      <w:r w:rsidR="00213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D0F">
        <w:rPr>
          <w:rFonts w:ascii="TH SarabunPSK" w:hAnsi="TH SarabunPSK" w:cs="TH SarabunPSK"/>
          <w:sz w:val="32"/>
          <w:szCs w:val="32"/>
        </w:rPr>
        <w:t xml:space="preserve">(Scoping) </w:t>
      </w:r>
      <w:r w:rsidR="0033577A">
        <w:rPr>
          <w:rFonts w:ascii="TH SarabunPSK" w:hAnsi="TH SarabunPSK" w:cs="TH SarabunPSK" w:hint="cs"/>
          <w:sz w:val="32"/>
          <w:szCs w:val="32"/>
          <w:cs/>
        </w:rPr>
        <w:t xml:space="preserve"> ว่าต้องการ</w:t>
      </w:r>
      <w:r w:rsidR="0033577A">
        <w:rPr>
          <w:rFonts w:ascii="TH SarabunPSK" w:hAnsi="TH SarabunPSK" w:cs="TH SarabunPSK"/>
          <w:sz w:val="32"/>
          <w:szCs w:val="32"/>
          <w:cs/>
        </w:rPr>
        <w:t>ประเมินอะไ</w:t>
      </w:r>
      <w:r w:rsidR="0033577A">
        <w:rPr>
          <w:rFonts w:ascii="TH SarabunPSK" w:hAnsi="TH SarabunPSK" w:cs="TH SarabunPSK" w:hint="cs"/>
          <w:sz w:val="32"/>
          <w:szCs w:val="32"/>
          <w:cs/>
        </w:rPr>
        <w:t>ร</w:t>
      </w:r>
      <w:r w:rsidR="000965CD" w:rsidRPr="0033577A">
        <w:rPr>
          <w:rFonts w:ascii="TH SarabunPSK" w:hAnsi="TH SarabunPSK" w:cs="TH SarabunPSK"/>
          <w:sz w:val="32"/>
          <w:szCs w:val="32"/>
        </w:rPr>
        <w:t xml:space="preserve"> </w:t>
      </w:r>
      <w:r w:rsidR="000965CD" w:rsidRPr="0033577A">
        <w:rPr>
          <w:rFonts w:ascii="TH SarabunPSK" w:hAnsi="TH SarabunPSK" w:cs="TH SarabunPSK"/>
          <w:sz w:val="32"/>
          <w:szCs w:val="32"/>
          <w:cs/>
        </w:rPr>
        <w:t xml:space="preserve">(เรื่องอะไรที่อยากรู้)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43002E" w:rsidRPr="0033577A">
        <w:rPr>
          <w:rFonts w:ascii="TH SarabunPSK" w:hAnsi="TH SarabunPSK" w:cs="TH SarabunPSK"/>
          <w:sz w:val="32"/>
          <w:szCs w:val="32"/>
          <w:cs/>
        </w:rPr>
        <w:t xml:space="preserve">ปัจจัยกำหนดสุขภาพที่เปลี่ยนแปลงจากกิจกรรมโครงการพัฒนาตัวชี้วัดการประเมิน </w:t>
      </w:r>
      <w:r w:rsidR="0043002E" w:rsidRPr="0033577A">
        <w:rPr>
          <w:rFonts w:ascii="TH SarabunPSK" w:hAnsi="TH SarabunPSK" w:cs="TH SarabunPSK"/>
          <w:sz w:val="32"/>
          <w:szCs w:val="32"/>
        </w:rPr>
        <w:t xml:space="preserve"> </w:t>
      </w:r>
      <w:r w:rsidR="0043002E" w:rsidRPr="0033577A">
        <w:rPr>
          <w:rFonts w:ascii="TH SarabunPSK" w:hAnsi="TH SarabunPSK" w:cs="TH SarabunPSK"/>
          <w:sz w:val="32"/>
          <w:szCs w:val="32"/>
          <w:cs/>
        </w:rPr>
        <w:t>วางแผนการประเมิน</w:t>
      </w:r>
    </w:p>
    <w:p w:rsidR="00AF0DEF" w:rsidRPr="005F477B" w:rsidRDefault="00B63138" w:rsidP="00B63138">
      <w:pPr>
        <w:pStyle w:val="a3"/>
        <w:numPr>
          <w:ilvl w:val="1"/>
          <w:numId w:val="25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CD" w:rsidRPr="005F477B">
        <w:rPr>
          <w:rFonts w:ascii="TH SarabunPSK" w:hAnsi="TH SarabunPSK" w:cs="TH SarabunPSK"/>
          <w:sz w:val="32"/>
          <w:szCs w:val="32"/>
          <w:cs/>
        </w:rPr>
        <w:t>การประเมินผลกระทบ</w:t>
      </w:r>
      <w:r w:rsidR="004A19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9A2" w:rsidRPr="00F31370">
        <w:rPr>
          <w:rFonts w:ascii="TH SarabunPSK" w:hAnsi="TH SarabunPSK" w:cs="TH SarabunPSK"/>
          <w:sz w:val="32"/>
          <w:szCs w:val="32"/>
          <w:cs/>
        </w:rPr>
        <w:t>(</w:t>
      </w:r>
      <w:r w:rsidR="004A19A2" w:rsidRPr="00F31370">
        <w:rPr>
          <w:rFonts w:ascii="TH SarabunPSK" w:hAnsi="TH SarabunPSK" w:cs="TH SarabunPSK"/>
          <w:sz w:val="32"/>
          <w:szCs w:val="32"/>
        </w:rPr>
        <w:t xml:space="preserve">Assessment) </w:t>
      </w:r>
      <w:r w:rsidR="000965CD" w:rsidRPr="005F47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เป็นการกำหนดวิธีการดำเนินการประเมินว่า</w:t>
      </w:r>
      <w:r w:rsidR="000965CD" w:rsidRPr="005F477B">
        <w:rPr>
          <w:rFonts w:ascii="TH SarabunPSK" w:hAnsi="TH SarabunPSK" w:cs="TH SarabunPSK"/>
          <w:sz w:val="32"/>
          <w:szCs w:val="32"/>
          <w:cs/>
        </w:rPr>
        <w:t>ประเมินอย่างไร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965CD" w:rsidRPr="005F477B">
        <w:rPr>
          <w:rFonts w:ascii="TH SarabunPSK" w:hAnsi="TH SarabunPSK" w:cs="TH SarabunPSK"/>
          <w:sz w:val="32"/>
          <w:szCs w:val="32"/>
        </w:rPr>
        <w:t xml:space="preserve"> </w:t>
      </w:r>
      <w:r w:rsidR="000965CD" w:rsidRPr="005F477B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965CD" w:rsidRPr="005F477B">
        <w:rPr>
          <w:rFonts w:ascii="TH SarabunPSK" w:hAnsi="TH SarabunPSK" w:cs="TH SarabunPSK"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โดยการใช้</w:t>
      </w:r>
      <w:r w:rsidR="000965CD" w:rsidRPr="005F47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002E" w:rsidRPr="005F477B">
        <w:rPr>
          <w:rFonts w:ascii="TH SarabunPSK" w:hAnsi="TH SarabunPSK" w:cs="TH SarabunPSK"/>
          <w:sz w:val="32"/>
          <w:szCs w:val="32"/>
          <w:cs/>
        </w:rPr>
        <w:t xml:space="preserve">แบบสอบถาม แบบสัมภาษณ์ การสังเกต </w:t>
      </w:r>
      <w:r w:rsidR="0043002E" w:rsidRPr="005F477B">
        <w:rPr>
          <w:rFonts w:ascii="TH SarabunPSK" w:hAnsi="TH SarabunPSK" w:cs="TH SarabunPSK"/>
          <w:sz w:val="32"/>
          <w:szCs w:val="32"/>
        </w:rPr>
        <w:t xml:space="preserve"> </w:t>
      </w:r>
      <w:r w:rsidR="002F1589">
        <w:rPr>
          <w:rFonts w:ascii="TH SarabunPSK" w:hAnsi="TH SarabunPSK" w:cs="TH SarabunPSK"/>
          <w:sz w:val="32"/>
          <w:szCs w:val="32"/>
        </w:rPr>
        <w:t xml:space="preserve">         </w:t>
      </w:r>
      <w:r w:rsidR="0043002E" w:rsidRPr="005F477B">
        <w:rPr>
          <w:rFonts w:ascii="TH SarabunPSK" w:hAnsi="TH SarabunPSK" w:cs="TH SarabunPSK"/>
          <w:sz w:val="32"/>
          <w:szCs w:val="32"/>
          <w:cs/>
        </w:rPr>
        <w:t xml:space="preserve">จัด </w:t>
      </w:r>
      <w:r>
        <w:rPr>
          <w:rFonts w:ascii="TH SarabunPSK" w:hAnsi="TH SarabunPSK" w:cs="TH SarabunPSK"/>
          <w:sz w:val="32"/>
          <w:szCs w:val="32"/>
        </w:rPr>
        <w:t xml:space="preserve">Focus group </w:t>
      </w:r>
      <w:r>
        <w:rPr>
          <w:rFonts w:ascii="TH SarabunPSK" w:hAnsi="TH SarabunPSK" w:cs="TH SarabunPSK" w:hint="cs"/>
          <w:sz w:val="32"/>
          <w:szCs w:val="32"/>
          <w:cs/>
        </w:rPr>
        <w:t>หรือ การ</w:t>
      </w:r>
      <w:r w:rsidR="0043002E" w:rsidRPr="005F47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002E" w:rsidRPr="005F477B">
        <w:rPr>
          <w:rFonts w:ascii="TH SarabunPSK" w:hAnsi="TH SarabunPSK" w:cs="TH SarabunPSK"/>
          <w:sz w:val="32"/>
          <w:szCs w:val="32"/>
        </w:rPr>
        <w:t xml:space="preserve">review </w:t>
      </w:r>
    </w:p>
    <w:p w:rsidR="00AF0DEF" w:rsidRPr="0039438F" w:rsidRDefault="00B63138" w:rsidP="0039438F">
      <w:pPr>
        <w:pStyle w:val="a3"/>
        <w:numPr>
          <w:ilvl w:val="1"/>
          <w:numId w:val="25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38F">
        <w:rPr>
          <w:rFonts w:ascii="TH SarabunPSK" w:hAnsi="TH SarabunPSK" w:cs="TH SarabunPSK"/>
          <w:sz w:val="32"/>
          <w:szCs w:val="32"/>
          <w:cs/>
        </w:rPr>
        <w:t>การทบทวนร่างรายงาน</w:t>
      </w:r>
      <w:r w:rsidR="0039438F" w:rsidRPr="00376C2E">
        <w:rPr>
          <w:rFonts w:ascii="TH SarabunPSK" w:hAnsi="TH SarabunPSK" w:cs="TH SarabunPSK"/>
          <w:sz w:val="32"/>
          <w:szCs w:val="32"/>
          <w:cs/>
        </w:rPr>
        <w:t>และการตัดสินใจ (</w:t>
      </w:r>
      <w:r w:rsidR="00213C4D">
        <w:rPr>
          <w:rFonts w:ascii="TH SarabunPSK" w:hAnsi="TH SarabunPSK" w:cs="TH SarabunPSK"/>
          <w:sz w:val="32"/>
          <w:szCs w:val="32"/>
        </w:rPr>
        <w:t>Review and Decision Making</w:t>
      </w:r>
      <w:r w:rsidR="0039438F" w:rsidRPr="00376C2E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0965CD" w:rsidRPr="005F477B">
        <w:rPr>
          <w:rFonts w:ascii="TH SarabunPSK" w:hAnsi="TH SarabunPSK" w:cs="TH SarabunPSK"/>
          <w:sz w:val="32"/>
          <w:szCs w:val="32"/>
          <w:cs/>
        </w:rPr>
        <w:t>การประเมินถูกต้อง ครบถ้วน เป็นจริงหรือไม่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965CD" w:rsidRPr="005F477B">
        <w:rPr>
          <w:rFonts w:ascii="TH SarabunPSK" w:hAnsi="TH SarabunPSK" w:cs="TH SarabunPSK"/>
          <w:sz w:val="32"/>
          <w:szCs w:val="32"/>
          <w:cs/>
        </w:rPr>
        <w:t>นำผลการประเมินมา</w:t>
      </w:r>
      <w:r w:rsidR="00A97970">
        <w:rPr>
          <w:rFonts w:ascii="TH SarabunPSK" w:hAnsi="TH SarabunPSK" w:cs="TH SarabunPSK"/>
          <w:sz w:val="32"/>
          <w:szCs w:val="32"/>
          <w:cs/>
        </w:rPr>
        <w:t>นำเสนอให้ชุมชนรู้และให้ความเห็</w:t>
      </w:r>
      <w:r w:rsidR="00A97970">
        <w:rPr>
          <w:rFonts w:ascii="TH SarabunPSK" w:hAnsi="TH SarabunPSK" w:cs="TH SarabunPSK" w:hint="cs"/>
          <w:sz w:val="32"/>
          <w:szCs w:val="32"/>
          <w:cs/>
        </w:rPr>
        <w:t>น</w:t>
      </w:r>
      <w:r w:rsidR="000965CD" w:rsidRPr="005F47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002E" w:rsidRPr="005F477B">
        <w:rPr>
          <w:rFonts w:ascii="TH SarabunPSK" w:hAnsi="TH SarabunPSK" w:cs="TH SarabunPSK"/>
          <w:sz w:val="32"/>
          <w:szCs w:val="32"/>
          <w:cs/>
        </w:rPr>
        <w:t xml:space="preserve">เวทีประชาคม </w:t>
      </w:r>
      <w:r w:rsidR="0039438F">
        <w:rPr>
          <w:rFonts w:ascii="TH SarabunPSK" w:hAnsi="TH SarabunPSK" w:cs="TH SarabunPSK"/>
          <w:sz w:val="32"/>
          <w:szCs w:val="32"/>
          <w:cs/>
        </w:rPr>
        <w:t>เวทีการประชุมระดับหมู่บ้านชุมชน</w:t>
      </w:r>
      <w:r w:rsidR="0039438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0965CD" w:rsidRPr="0039438F">
        <w:rPr>
          <w:rFonts w:ascii="TH SarabunPSK" w:hAnsi="TH SarabunPSK" w:cs="TH SarabunPSK"/>
          <w:sz w:val="32"/>
          <w:szCs w:val="32"/>
          <w:cs/>
        </w:rPr>
        <w:t xml:space="preserve">ตัดสินใจ เอาผลการประเมิน ไปปรับกิจกรรม หรือกำหนดมาตรการ </w:t>
      </w:r>
      <w:r w:rsidR="00A97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CD" w:rsidRPr="0039438F">
        <w:rPr>
          <w:rFonts w:ascii="TH SarabunPSK" w:hAnsi="TH SarabunPSK" w:cs="TH SarabunPSK"/>
          <w:sz w:val="32"/>
          <w:szCs w:val="32"/>
          <w:cs/>
        </w:rPr>
        <w:t>จากการดำเนินงานของโครงการอย่างไร</w:t>
      </w:r>
      <w:r w:rsidRPr="0039438F">
        <w:rPr>
          <w:rFonts w:ascii="TH SarabunPSK" w:hAnsi="TH SarabunPSK" w:cs="TH SarabunPSK"/>
          <w:sz w:val="32"/>
          <w:szCs w:val="32"/>
        </w:rPr>
        <w:t xml:space="preserve"> </w:t>
      </w:r>
      <w:r w:rsidR="0043002E" w:rsidRPr="0039438F">
        <w:rPr>
          <w:rFonts w:ascii="TH SarabunPSK" w:hAnsi="TH SarabunPSK" w:cs="TH SarabunPSK"/>
          <w:sz w:val="32"/>
          <w:szCs w:val="32"/>
          <w:cs/>
        </w:rPr>
        <w:t>ปรับกิจกรรม กำหนดมาตรการ นำไปสู่การจัดการนโยบายสาธารณะ</w:t>
      </w:r>
    </w:p>
    <w:p w:rsidR="000965CD" w:rsidRPr="00B179FF" w:rsidRDefault="00B179FF" w:rsidP="00B179FF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2.5 </w:t>
      </w:r>
      <w:r w:rsidRPr="00B179FF">
        <w:rPr>
          <w:rFonts w:ascii="TH SarabunPSK" w:hAnsi="TH SarabunPSK" w:cs="TH SarabunPSK"/>
          <w:sz w:val="32"/>
          <w:szCs w:val="32"/>
          <w:cs/>
        </w:rPr>
        <w:t>การติดตามตรวจสอบและประเมินผล (</w:t>
      </w:r>
      <w:r w:rsidRPr="00B179FF">
        <w:rPr>
          <w:rFonts w:ascii="TH SarabunPSK" w:hAnsi="TH SarabunPSK" w:cs="TH SarabunPSK"/>
          <w:sz w:val="32"/>
          <w:szCs w:val="32"/>
        </w:rPr>
        <w:t>Monitoring Evaluation)</w:t>
      </w:r>
      <w:r w:rsidR="00213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การติดตามกา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0965CD" w:rsidRPr="00B179FF">
        <w:rPr>
          <w:rFonts w:ascii="TH SarabunPSK" w:hAnsi="TH SarabunPSK" w:cs="TH SarabunPSK"/>
          <w:sz w:val="32"/>
          <w:szCs w:val="32"/>
          <w:cs/>
        </w:rPr>
        <w:t>ดำเนินงานตามข้อเสนอแนะ มาตรการที่กำหนด</w:t>
      </w:r>
    </w:p>
    <w:p w:rsidR="000965CD" w:rsidRPr="005F477B" w:rsidRDefault="000965CD" w:rsidP="000965CD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FB6889" w:rsidRDefault="00913E14" w:rsidP="00FB6889">
      <w:pPr>
        <w:pStyle w:val="a3"/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3E1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p w:rsidR="00846855" w:rsidRDefault="00FB6889" w:rsidP="00846855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F2B85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C41DB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41DBF" w:rsidRPr="00C41DBF"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  <w:cs/>
        </w:rPr>
        <w:t>จัดการอุบัติเหตุทางถนนโดยชุมชน อำเภอทุ่งตะโก จังหวัดชุมพร</w:t>
      </w:r>
      <w:r w:rsidR="00C41DBF">
        <w:rPr>
          <w:rFonts w:ascii="TH SarabunPSK" w:hAnsi="TH SarabunPSK" w:cs="TH SarabunPSK" w:hint="cs"/>
          <w:sz w:val="32"/>
          <w:szCs w:val="32"/>
          <w:cs/>
        </w:rPr>
        <w:t>ครั้งนี้ใช้รูปแบบการประเมิน</w:t>
      </w:r>
      <w:r w:rsidR="00846855">
        <w:rPr>
          <w:rFonts w:ascii="TH SarabunPSK" w:hAnsi="TH SarabunPSK" w:cs="TH SarabunPSK" w:hint="cs"/>
          <w:sz w:val="32"/>
          <w:szCs w:val="32"/>
          <w:cs/>
        </w:rPr>
        <w:t>ด้วยเครื่องมือ</w:t>
      </w:r>
      <w:r w:rsidR="00AF2B85" w:rsidRPr="005F477B">
        <w:rPr>
          <w:rFonts w:ascii="TH SarabunPSK" w:hAnsi="TH SarabunPSK" w:cs="TH SarabunPSK"/>
          <w:sz w:val="32"/>
          <w:szCs w:val="32"/>
          <w:cs/>
        </w:rPr>
        <w:t>การประเมินผลกระทบทางด้านสุขภาพ</w:t>
      </w:r>
      <w:r w:rsidR="0084685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46855">
        <w:rPr>
          <w:rFonts w:ascii="TH SarabunPSK" w:hAnsi="TH SarabunPSK" w:cs="TH SarabunPSK"/>
          <w:sz w:val="32"/>
          <w:szCs w:val="32"/>
        </w:rPr>
        <w:t>HIA</w:t>
      </w:r>
      <w:r w:rsidR="00846855">
        <w:rPr>
          <w:rFonts w:ascii="TH SarabunPSK" w:hAnsi="TH SarabunPSK" w:cs="TH SarabunPSK" w:hint="cs"/>
          <w:sz w:val="32"/>
          <w:szCs w:val="32"/>
          <w:cs/>
        </w:rPr>
        <w:t xml:space="preserve">) มีผลการดำเนินงานดังต่อไปนี้ </w:t>
      </w:r>
    </w:p>
    <w:p w:rsidR="002D7078" w:rsidRPr="003C0AEA" w:rsidRDefault="00AF2B85" w:rsidP="00846855">
      <w:pPr>
        <w:pStyle w:val="a3"/>
        <w:numPr>
          <w:ilvl w:val="0"/>
          <w:numId w:val="38"/>
        </w:numPr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D7078">
        <w:rPr>
          <w:rFonts w:ascii="TH SarabunPSK" w:hAnsi="TH SarabunPSK" w:cs="TH SarabunPSK"/>
          <w:sz w:val="32"/>
          <w:szCs w:val="32"/>
          <w:cs/>
        </w:rPr>
        <w:t>การกลั่นกรอง</w:t>
      </w:r>
      <w:r w:rsidRPr="002D7078">
        <w:rPr>
          <w:rFonts w:ascii="TH SarabunPSK" w:hAnsi="TH SarabunPSK" w:cs="TH SarabunPSK"/>
          <w:sz w:val="32"/>
          <w:szCs w:val="32"/>
        </w:rPr>
        <w:t xml:space="preserve"> </w:t>
      </w:r>
      <w:r w:rsidR="002B6D4E" w:rsidRPr="002D7078">
        <w:rPr>
          <w:rFonts w:ascii="TH SarabunPSK" w:hAnsi="TH SarabunPSK" w:cs="TH SarabunPSK"/>
          <w:sz w:val="32"/>
          <w:szCs w:val="32"/>
        </w:rPr>
        <w:t>(Screening)</w:t>
      </w:r>
      <w:r w:rsidR="002B6D4E" w:rsidRPr="002D7078">
        <w:rPr>
          <w:rFonts w:ascii="TH SarabunPSK" w:hAnsi="TH SarabunPSK" w:cs="TH SarabunPSK" w:hint="cs"/>
          <w:sz w:val="32"/>
          <w:szCs w:val="32"/>
          <w:cs/>
        </w:rPr>
        <w:t xml:space="preserve"> ควรทำการประเมินด้วยเหตุผลเนื่องจาก โครงการมีผลกระทบต่อสุขภาพของประชาชนในชุมชนสูง ดังสถิติ พบว่าในปีที่ผ่านมามีผู้เสียชีวิตถึง </w:t>
      </w:r>
      <w:r w:rsidR="002B6D4E" w:rsidRPr="002D7078">
        <w:rPr>
          <w:rFonts w:ascii="TH SarabunPSK" w:hAnsi="TH SarabunPSK" w:cs="TH SarabunPSK"/>
          <w:sz w:val="32"/>
          <w:szCs w:val="32"/>
        </w:rPr>
        <w:t>5</w:t>
      </w:r>
      <w:r w:rsidR="002B6D4E" w:rsidRPr="002D7078">
        <w:rPr>
          <w:rFonts w:ascii="TH SarabunPSK" w:hAnsi="TH SarabunPSK" w:cs="TH SarabunPSK" w:hint="cs"/>
          <w:sz w:val="32"/>
          <w:szCs w:val="32"/>
          <w:cs/>
        </w:rPr>
        <w:t xml:space="preserve"> คน ผู้บาดเจ็บ </w:t>
      </w:r>
      <w:r w:rsidR="002B6D4E" w:rsidRPr="002D7078">
        <w:rPr>
          <w:rFonts w:ascii="TH SarabunPSK" w:hAnsi="TH SarabunPSK" w:cs="TH SarabunPSK"/>
          <w:sz w:val="32"/>
          <w:szCs w:val="32"/>
        </w:rPr>
        <w:t xml:space="preserve">54 </w:t>
      </w:r>
      <w:r w:rsidR="002B6D4E" w:rsidRPr="002D7078">
        <w:rPr>
          <w:rFonts w:ascii="TH SarabunPSK" w:hAnsi="TH SarabunPSK" w:cs="TH SarabunPSK" w:hint="cs"/>
          <w:sz w:val="32"/>
          <w:szCs w:val="32"/>
          <w:cs/>
        </w:rPr>
        <w:t>คน เป็นเส้นทางที่ประชาชนจะต้องเดินทางผ่านเป็นการประจำ จุดเสี่ยงที่ยังไม่ได้รับการแก้ไข ประชาชนบางส่วนไม่ตระหนัก เช่น การขับรถเร็ว  ช่วงฤดูฝนเกิดอุบัติเหตุได้บ่อยขึ้นและจังหวัดชุมพรค่อนข้างมีฝนตกชุก</w:t>
      </w:r>
      <w:r w:rsidR="004A40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6D4E" w:rsidRPr="002D7078">
        <w:rPr>
          <w:rFonts w:ascii="TH SarabunPSK" w:hAnsi="TH SarabunPSK" w:cs="TH SarabunPSK"/>
          <w:sz w:val="32"/>
          <w:szCs w:val="32"/>
          <w:cs/>
        </w:rPr>
        <w:t>ผลการดำเนินงานของโครงการ บรรลุเป้าประสงค์ที่วางไว้</w:t>
      </w:r>
      <w:r w:rsidR="002B6D4E" w:rsidRPr="002D707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B6D4E" w:rsidRPr="002D7078">
        <w:rPr>
          <w:rFonts w:ascii="TH SarabunPSK" w:hAnsi="TH SarabunPSK" w:cs="TH SarabunPSK"/>
          <w:sz w:val="32"/>
          <w:szCs w:val="32"/>
          <w:cs/>
        </w:rPr>
        <w:t xml:space="preserve">สอดคล้องกับวิสัยทัศน์ ทิศทางการการพัฒนาของพื้นที่ </w:t>
      </w:r>
      <w:r w:rsidR="002B6D4E" w:rsidRPr="002D7078">
        <w:rPr>
          <w:rFonts w:ascii="TH SarabunPSK" w:hAnsi="TH SarabunPSK" w:cs="TH SarabunPSK" w:hint="cs"/>
          <w:sz w:val="32"/>
          <w:szCs w:val="32"/>
          <w:cs/>
        </w:rPr>
        <w:t>เพียงบางส่วน เนื่องจากยังไม่สิ้นสุดโครงการ และพื้นที่ไม่ปฏิบัติตามแผนปฏิบัติการที่วางไว้</w:t>
      </w:r>
      <w:r w:rsidR="002B6D4E" w:rsidRPr="002D7078">
        <w:rPr>
          <w:rFonts w:ascii="TH SarabunPSK" w:hAnsi="TH SarabunPSK" w:cs="TH SarabunPSK"/>
          <w:sz w:val="32"/>
          <w:szCs w:val="32"/>
        </w:rPr>
        <w:t xml:space="preserve">  </w:t>
      </w:r>
      <w:r w:rsidR="002B6D4E" w:rsidRPr="002D7078">
        <w:rPr>
          <w:rFonts w:ascii="TH SarabunPSK" w:hAnsi="TH SarabunPSK" w:cs="TH SarabunPSK" w:hint="cs"/>
          <w:sz w:val="32"/>
          <w:szCs w:val="32"/>
          <w:cs/>
        </w:rPr>
        <w:t>จึงต้อง</w:t>
      </w:r>
      <w:r w:rsidR="002B6D4E" w:rsidRPr="002D7078">
        <w:rPr>
          <w:rFonts w:ascii="TH SarabunPSK" w:hAnsi="TH SarabunPSK" w:cs="TH SarabunPSK"/>
          <w:sz w:val="32"/>
          <w:szCs w:val="32"/>
          <w:cs/>
        </w:rPr>
        <w:t>ปรับปรุงกิจกรรมโครงการ</w:t>
      </w:r>
      <w:r w:rsidR="00ED681B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2D7078" w:rsidRPr="002D7078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2D7078" w:rsidRPr="002D7078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ED681B">
        <w:rPr>
          <w:rFonts w:ascii="TH SarabunPSK" w:hAnsi="TH SarabunPSK" w:cs="TH SarabunPSK" w:hint="cs"/>
          <w:sz w:val="32"/>
          <w:szCs w:val="32"/>
          <w:cs/>
        </w:rPr>
        <w:t xml:space="preserve">ที่กำหนดไว้ </w:t>
      </w:r>
      <w:r w:rsidR="002D7078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2D7078">
        <w:rPr>
          <w:rFonts w:ascii="TH SarabunPSK" w:hAnsi="TH SarabunPSK" w:cs="TH SarabunPSK"/>
          <w:sz w:val="32"/>
          <w:szCs w:val="32"/>
        </w:rPr>
        <w:t>1</w:t>
      </w:r>
      <w:r w:rsidR="002D70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D7078" w:rsidRPr="003C0AEA">
        <w:rPr>
          <w:rFonts w:ascii="TH SarabunPSK" w:hAnsi="TH SarabunPSK" w:cs="TH SarabunPSK"/>
          <w:sz w:val="32"/>
          <w:szCs w:val="32"/>
          <w:cs/>
        </w:rPr>
        <w:t>พัฒนาศักยภาพกลไกระบบสุขภาพ</w:t>
      </w:r>
      <w:r w:rsidR="002D7078">
        <w:rPr>
          <w:rFonts w:ascii="TH SarabunPSK" w:hAnsi="TH SarabunPSK" w:cs="TH SarabunPSK"/>
          <w:sz w:val="32"/>
          <w:szCs w:val="32"/>
        </w:rPr>
        <w:t>2</w:t>
      </w:r>
      <w:r w:rsidR="002D7078">
        <w:rPr>
          <w:rFonts w:ascii="TH SarabunPSK" w:hAnsi="TH SarabunPSK" w:cs="TH SarabunPSK" w:hint="cs"/>
          <w:sz w:val="32"/>
          <w:szCs w:val="32"/>
          <w:cs/>
        </w:rPr>
        <w:t>)</w:t>
      </w:r>
      <w:r w:rsidR="002D7078" w:rsidRPr="003C0AEA">
        <w:rPr>
          <w:rFonts w:ascii="TH SarabunPSK" w:hAnsi="TH SarabunPSK" w:cs="TH SarabunPSK"/>
          <w:sz w:val="32"/>
          <w:szCs w:val="32"/>
          <w:cs/>
        </w:rPr>
        <w:t>ส่งเสริมบทบาทกองทุน</w:t>
      </w:r>
      <w:r w:rsidR="002D7078">
        <w:rPr>
          <w:rFonts w:ascii="TH SarabunPSK" w:hAnsi="TH SarabunPSK" w:cs="TH SarabunPSK" w:hint="cs"/>
          <w:sz w:val="32"/>
          <w:szCs w:val="32"/>
          <w:cs/>
        </w:rPr>
        <w:t>ส่งเสริมระดับสุขภาพตำบล</w:t>
      </w:r>
      <w:r w:rsidR="002D7078" w:rsidRPr="003C0AEA">
        <w:rPr>
          <w:rFonts w:ascii="TH SarabunPSK" w:hAnsi="TH SarabunPSK" w:cs="TH SarabunPSK"/>
          <w:sz w:val="32"/>
          <w:szCs w:val="32"/>
        </w:rPr>
        <w:t xml:space="preserve"> 3</w:t>
      </w:r>
      <w:r w:rsidR="002D7078">
        <w:rPr>
          <w:rFonts w:ascii="TH SarabunPSK" w:hAnsi="TH SarabunPSK" w:cs="TH SarabunPSK" w:hint="cs"/>
          <w:sz w:val="32"/>
          <w:szCs w:val="32"/>
          <w:cs/>
        </w:rPr>
        <w:t xml:space="preserve"> ) </w:t>
      </w:r>
      <w:r w:rsidR="002D7078" w:rsidRPr="003C0AEA">
        <w:rPr>
          <w:rFonts w:ascii="TH SarabunPSK" w:hAnsi="TH SarabunPSK" w:cs="TH SarabunPSK"/>
          <w:sz w:val="32"/>
          <w:szCs w:val="32"/>
          <w:cs/>
        </w:rPr>
        <w:t>จัดทำข้อมูล</w:t>
      </w:r>
      <w:r w:rsidR="002D7078" w:rsidRPr="003C0AEA">
        <w:rPr>
          <w:rFonts w:ascii="TH SarabunPSK" w:hAnsi="TH SarabunPSK" w:cs="TH SarabunPSK"/>
          <w:sz w:val="32"/>
          <w:szCs w:val="32"/>
        </w:rPr>
        <w:t xml:space="preserve"> / </w:t>
      </w:r>
      <w:r w:rsidR="002D7078" w:rsidRPr="003C0AEA">
        <w:rPr>
          <w:rFonts w:ascii="TH SarabunPSK" w:hAnsi="TH SarabunPSK" w:cs="TH SarabunPSK"/>
          <w:sz w:val="32"/>
          <w:szCs w:val="32"/>
          <w:cs/>
        </w:rPr>
        <w:t>สังเคราะห์ข้อมูล</w:t>
      </w:r>
      <w:r w:rsidR="002D7078" w:rsidRPr="003C0AEA">
        <w:rPr>
          <w:rFonts w:ascii="TH SarabunPSK" w:hAnsi="TH SarabunPSK" w:cs="TH SarabunPSK"/>
          <w:sz w:val="32"/>
          <w:szCs w:val="32"/>
        </w:rPr>
        <w:t xml:space="preserve"> </w:t>
      </w:r>
    </w:p>
    <w:p w:rsidR="002D7078" w:rsidRPr="003C0AEA" w:rsidRDefault="002D7078" w:rsidP="002D7078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0916E8" w:rsidRPr="005F477B" w:rsidRDefault="000916E8" w:rsidP="00F90663">
      <w:pPr>
        <w:pStyle w:val="a3"/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916E8" w:rsidRPr="005F477B" w:rsidRDefault="000916E8" w:rsidP="00C015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916E8" w:rsidRDefault="00760FE8" w:rsidP="00846855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  <w:r w:rsidRPr="00846855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846855">
        <w:rPr>
          <w:rFonts w:ascii="TH SarabunPSK" w:hAnsi="TH SarabunPSK" w:cs="TH SarabunPSK"/>
          <w:sz w:val="32"/>
          <w:szCs w:val="32"/>
          <w:cs/>
        </w:rPr>
        <w:t>การกำหนดขอบเขตและแนวทางการประเมินผลกระทบ</w:t>
      </w:r>
      <w:r w:rsidRPr="00846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855">
        <w:rPr>
          <w:rFonts w:ascii="TH SarabunPSK" w:hAnsi="TH SarabunPSK" w:cs="TH SarabunPSK"/>
          <w:sz w:val="32"/>
          <w:szCs w:val="32"/>
        </w:rPr>
        <w:t xml:space="preserve">(Scoping) </w:t>
      </w:r>
      <w:r w:rsidRPr="00846855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846855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FF528B" w:rsidRPr="00846855">
        <w:rPr>
          <w:rFonts w:ascii="TH SarabunPSK" w:hAnsi="TH SarabunPSK" w:cs="TH SarabunPSK" w:hint="cs"/>
          <w:sz w:val="32"/>
          <w:szCs w:val="32"/>
          <w:cs/>
        </w:rPr>
        <w:t>โครงการอุบัติเหตุทางถนนโดยชุมชน</w:t>
      </w:r>
      <w:r w:rsidRPr="00846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6855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46855">
        <w:rPr>
          <w:rFonts w:ascii="TH SarabunPSK" w:hAnsi="TH SarabunPSK" w:cs="TH SarabunPSK"/>
          <w:sz w:val="32"/>
          <w:szCs w:val="32"/>
          <w:cs/>
        </w:rPr>
        <w:t>ปัจจัยกำหนดสุขภาพ</w:t>
      </w:r>
      <w:r w:rsidR="00FF528B" w:rsidRPr="00846855">
        <w:rPr>
          <w:rFonts w:ascii="TH SarabunPSK" w:hAnsi="TH SarabunPSK" w:cs="TH SarabunPSK" w:hint="cs"/>
          <w:sz w:val="32"/>
          <w:szCs w:val="32"/>
          <w:cs/>
        </w:rPr>
        <w:t>ด้านคน  กลไก และสิ่งแวดล้อม</w:t>
      </w:r>
      <w:r w:rsidRPr="00846855">
        <w:rPr>
          <w:rFonts w:ascii="TH SarabunPSK" w:hAnsi="TH SarabunPSK" w:cs="TH SarabunPSK"/>
          <w:sz w:val="32"/>
          <w:szCs w:val="32"/>
          <w:cs/>
        </w:rPr>
        <w:t>ที่</w:t>
      </w:r>
      <w:r w:rsidR="00FF528B" w:rsidRPr="00846855">
        <w:rPr>
          <w:rFonts w:ascii="TH SarabunPSK" w:hAnsi="TH SarabunPSK" w:cs="TH SarabunPSK" w:hint="cs"/>
          <w:sz w:val="32"/>
          <w:szCs w:val="32"/>
          <w:cs/>
        </w:rPr>
        <w:t>กำหนดตาม</w:t>
      </w:r>
      <w:r w:rsidR="00FF528B" w:rsidRPr="00846855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FF528B" w:rsidRPr="00846855">
        <w:rPr>
          <w:rFonts w:ascii="TH SarabunPSK" w:hAnsi="TH SarabunPSK" w:cs="TH SarabunPSK" w:hint="cs"/>
          <w:sz w:val="32"/>
          <w:szCs w:val="32"/>
          <w:cs/>
        </w:rPr>
        <w:t>และผลลัพธ์ของโครงการครั้งนี้ พบว่ามีการ</w:t>
      </w:r>
      <w:r w:rsidRPr="00846855">
        <w:rPr>
          <w:rFonts w:ascii="TH SarabunPSK" w:hAnsi="TH SarabunPSK" w:cs="TH SarabunPSK"/>
          <w:sz w:val="32"/>
          <w:szCs w:val="32"/>
          <w:cs/>
        </w:rPr>
        <w:t>เปลี่ยนแปลงจากกิจกรรมโครงการพัฒนาตัวชี้วัด</w:t>
      </w:r>
      <w:r w:rsidRPr="00846855">
        <w:rPr>
          <w:rFonts w:ascii="TH SarabunPSK" w:hAnsi="TH SarabunPSK" w:cs="TH SarabunPSK" w:hint="cs"/>
          <w:sz w:val="32"/>
          <w:szCs w:val="32"/>
          <w:cs/>
        </w:rPr>
        <w:t>ของกิจกรรมโครงการ ซึ่งมีผลการดำเนินการ</w:t>
      </w:r>
      <w:r w:rsidR="00FF528B" w:rsidRPr="0084685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907F4" w:rsidRDefault="009907F4" w:rsidP="009907F4">
      <w:pPr>
        <w:pStyle w:val="a3"/>
        <w:tabs>
          <w:tab w:val="left" w:pos="1620"/>
        </w:tabs>
        <w:spacing w:after="0"/>
        <w:ind w:left="4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ด้านคนและกลุ่มคน พบว่า</w:t>
      </w:r>
    </w:p>
    <w:p w:rsidR="009907F4" w:rsidRPr="00760FFE" w:rsidRDefault="009907F4" w:rsidP="00760FFE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60FF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ประชาชนมีความตระหนักในการเฝ้าระวังอุบัติเหตุ เป็นบางส่วน มีการปฏิบัติด้วย</w:t>
      </w:r>
      <w:r w:rsidR="00760FFE">
        <w:rPr>
          <w:rFonts w:ascii="TH SarabunPSK" w:hAnsi="TH SarabunPSK" w:cs="TH SarabunPSK" w:hint="cs"/>
          <w:sz w:val="32"/>
          <w:szCs w:val="32"/>
          <w:cs/>
        </w:rPr>
        <w:t>พฤติกรรมทางบวกพบว่ามี</w:t>
      </w:r>
      <w:r>
        <w:rPr>
          <w:rFonts w:ascii="TH SarabunPSK" w:hAnsi="TH SarabunPSK" w:cs="TH SarabunPSK" w:hint="cs"/>
          <w:sz w:val="32"/>
          <w:szCs w:val="32"/>
          <w:cs/>
        </w:rPr>
        <w:t>การสวมหมวก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กันน๊อ</w:t>
      </w:r>
      <w:r w:rsidR="00213C4D">
        <w:rPr>
          <w:rFonts w:ascii="TH SarabunPSK" w:hAnsi="TH SarabunPSK" w:cs="TH SarabunPSK" w:hint="cs"/>
          <w:sz w:val="32"/>
          <w:szCs w:val="32"/>
          <w:cs/>
        </w:rPr>
        <w:t>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คาดเข็มขัดนิรภัย </w:t>
      </w:r>
      <w:r w:rsidR="00760FFE">
        <w:rPr>
          <w:rFonts w:ascii="TH SarabunPSK" w:hAnsi="TH SarabunPSK" w:cs="TH SarabunPSK"/>
          <w:sz w:val="32"/>
          <w:szCs w:val="32"/>
        </w:rPr>
        <w:t xml:space="preserve"> </w:t>
      </w:r>
      <w:r w:rsidR="00760FFE">
        <w:rPr>
          <w:rFonts w:ascii="TH SarabunPSK" w:hAnsi="TH SarabunPSK" w:cs="TH SarabunPSK" w:hint="cs"/>
          <w:sz w:val="32"/>
          <w:szCs w:val="32"/>
          <w:cs/>
        </w:rPr>
        <w:t>พฤติกรรมทางลบพบว่ามีการขับขี่</w:t>
      </w:r>
      <w:proofErr w:type="gramEnd"/>
      <w:r w:rsidR="00760FFE">
        <w:rPr>
          <w:rFonts w:ascii="TH SarabunPSK" w:hAnsi="TH SarabunPSK" w:cs="TH SarabunPSK" w:hint="cs"/>
          <w:sz w:val="32"/>
          <w:szCs w:val="32"/>
          <w:cs/>
        </w:rPr>
        <w:t xml:space="preserve"> ขณะที่ง่วง/เมา</w:t>
      </w:r>
      <w:r w:rsidR="00760FFE">
        <w:rPr>
          <w:rFonts w:ascii="TH SarabunPSK" w:hAnsi="TH SarabunPSK" w:cs="TH SarabunPSK"/>
          <w:sz w:val="32"/>
          <w:szCs w:val="32"/>
        </w:rPr>
        <w:t xml:space="preserve"> </w:t>
      </w:r>
      <w:r w:rsidR="00760FFE">
        <w:rPr>
          <w:rFonts w:ascii="TH SarabunPSK" w:hAnsi="TH SarabunPSK" w:cs="TH SarabunPSK" w:hint="cs"/>
          <w:sz w:val="32"/>
          <w:szCs w:val="32"/>
          <w:cs/>
        </w:rPr>
        <w:t>ขับด้วยความประมาท/เร็ว ไม่เคารพกฎจราจร</w:t>
      </w:r>
      <w:r w:rsidR="00760FFE">
        <w:rPr>
          <w:rFonts w:ascii="TH SarabunPSK" w:hAnsi="TH SarabunPSK" w:cs="TH SarabunPSK"/>
          <w:sz w:val="32"/>
          <w:szCs w:val="32"/>
        </w:rPr>
        <w:t xml:space="preserve"> </w:t>
      </w:r>
      <w:r w:rsidR="00760FFE">
        <w:rPr>
          <w:rFonts w:ascii="TH SarabunPSK" w:hAnsi="TH SarabunPSK" w:cs="TH SarabunPSK" w:hint="cs"/>
          <w:sz w:val="32"/>
          <w:szCs w:val="32"/>
          <w:cs/>
        </w:rPr>
        <w:t>เป็นต้น ทำให้เสียค่าใช้จ่าย/งบประมาณในการดูแลรักษาพยาบาล เสียเวลา</w:t>
      </w:r>
      <w:r w:rsidR="00760FFE">
        <w:rPr>
          <w:rFonts w:ascii="TH SarabunPSK" w:hAnsi="TH SarabunPSK" w:cs="TH SarabunPSK"/>
          <w:sz w:val="32"/>
          <w:szCs w:val="32"/>
        </w:rPr>
        <w:t xml:space="preserve"> </w:t>
      </w:r>
      <w:r w:rsidR="00760FFE">
        <w:rPr>
          <w:rFonts w:ascii="TH SarabunPSK" w:hAnsi="TH SarabunPSK" w:cs="TH SarabunPSK" w:hint="cs"/>
          <w:sz w:val="32"/>
          <w:szCs w:val="32"/>
          <w:cs/>
        </w:rPr>
        <w:t>และบางส่วนขาดความตระหนัก</w:t>
      </w:r>
    </w:p>
    <w:p w:rsidR="009907F4" w:rsidRPr="00FF21D4" w:rsidRDefault="009907F4" w:rsidP="009907F4">
      <w:pPr>
        <w:pStyle w:val="a3"/>
        <w:tabs>
          <w:tab w:val="left" w:pos="1620"/>
        </w:tabs>
        <w:spacing w:after="0"/>
        <w:ind w:left="0" w:firstLine="4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มีคณะกรรมการครบทั้ง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แต่ไม่พบหลักฐานเกี่ยวกับการประชุม เช่น บันทึกการประชุม ภาพถ่ายการประชุม เป็นต้น ส่วนการติดตามงานในพื้นที่ ได้มีการบันทึกในโปรแกรม จำนวน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ครั้ง แต่หลักฐานภาพถ่ายกิจกรรมไม่สัมพันธ์กับเนื้อหาและสถานที่ที่ดำเนินการ</w:t>
      </w:r>
    </w:p>
    <w:p w:rsidR="009907F4" w:rsidRDefault="009907F4" w:rsidP="00760FFE">
      <w:pPr>
        <w:pStyle w:val="a3"/>
        <w:numPr>
          <w:ilvl w:val="1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ด้านกลไกการดำเนินงาน </w:t>
      </w:r>
    </w:p>
    <w:p w:rsidR="00760FFE" w:rsidRPr="00F91710" w:rsidRDefault="009907F4" w:rsidP="005D14D3">
      <w:pPr>
        <w:pStyle w:val="a3"/>
        <w:ind w:left="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7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นำเรื่องอุบัติเหตุเป็นนโยบายระดับอำเภอโดยคณะกรรมพัฒนาคุณภาพชีวิตประชาชนระดับอำเภอทุ่งตะโก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โดยนายอำเภอทุ่งตะโกเป็นประธานและสาธารณสุขอำเภอทุ่งตะโกเป็นเลขานุการ รวมคณะทำงาน จำนวน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คน และมีคณะกรรมการพัฒนาคุณภาพชีวิตประชาชนระดับตำบล(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ครอบคลุมทั้ง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ตำบล (ตะโก, ปากตะโก, ช่องไม้แก้ว ,ทุ่งตะ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เจ้าหน้าที่ทั้งในส่วนของสาธารณสุข องค์การบริหารส่วนท้องถิ่น โรงเรียน แกนนำชุมชน ทุกภาคส่วนเห็นความสำคัญและพร้อมที่จะมีส่วนรวมเป็นอย่าง เห็นได้จากการประชุมวางแผนการจัดการอุบัติเหตุที่รพ.สต.ช่องไม้แก้ว เมื่อ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2562</w:t>
      </w:r>
      <w:r w:rsidR="00760FFE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การดำเนินงานมีงบประมาณหนุนเสริม จากกองทุนหลักประกันสุขภาพตำบล ปฏิบัติงานตามแผนด้วยการจัดกิจกรรมร่วมกัน”ทุ่งตะโกเมืองสุขภาพ”</w:t>
      </w:r>
      <w:r w:rsidR="00760FFE">
        <w:rPr>
          <w:rFonts w:ascii="TH SarabunPSK" w:hAnsi="TH SarabunPSK" w:cs="TH SarabunPSK"/>
          <w:sz w:val="32"/>
          <w:szCs w:val="32"/>
        </w:rPr>
        <w:t>1</w:t>
      </w:r>
      <w:r w:rsidR="00760FFE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F91710">
        <w:rPr>
          <w:rFonts w:ascii="TH SarabunPSK" w:hAnsi="TH SarabunPSK" w:cs="TH SarabunPSK"/>
          <w:sz w:val="32"/>
          <w:szCs w:val="32"/>
        </w:rPr>
        <w:t xml:space="preserve"> </w:t>
      </w:r>
      <w:r w:rsidR="00F91710">
        <w:rPr>
          <w:rFonts w:ascii="TH SarabunPSK" w:hAnsi="TH SarabunPSK" w:cs="TH SarabunPSK" w:hint="cs"/>
          <w:sz w:val="32"/>
          <w:szCs w:val="32"/>
          <w:cs/>
        </w:rPr>
        <w:t>ส่วนทางลบพบว่า</w:t>
      </w:r>
      <w:r w:rsidR="00F91710">
        <w:rPr>
          <w:rFonts w:ascii="TH SarabunPSK" w:hAnsi="TH SarabunPSK" w:cs="TH SarabunPSK"/>
          <w:sz w:val="32"/>
          <w:szCs w:val="32"/>
        </w:rPr>
        <w:t>.</w:t>
      </w:r>
      <w:r w:rsidR="00F91710">
        <w:rPr>
          <w:rFonts w:ascii="TH SarabunPSK" w:hAnsi="TH SarabunPSK" w:cs="TH SarabunPSK" w:hint="cs"/>
          <w:sz w:val="32"/>
          <w:szCs w:val="32"/>
          <w:cs/>
        </w:rPr>
        <w:t>คณะทำงานมีภารกิจมากการประชุมมีน้อย</w:t>
      </w:r>
    </w:p>
    <w:p w:rsidR="009907F4" w:rsidRPr="00894B48" w:rsidRDefault="009907F4" w:rsidP="009907F4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ด้านสิ่งแวดล้อม</w:t>
      </w:r>
    </w:p>
    <w:p w:rsidR="009907F4" w:rsidRPr="00556591" w:rsidRDefault="009907F4" w:rsidP="00556591">
      <w:pPr>
        <w:pStyle w:val="a3"/>
        <w:ind w:left="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6591">
        <w:rPr>
          <w:rFonts w:ascii="TH SarabunPSK" w:hAnsi="TH SarabunPSK" w:cs="TH SarabunPSK" w:hint="cs"/>
          <w:sz w:val="32"/>
          <w:szCs w:val="32"/>
          <w:cs/>
        </w:rPr>
        <w:tab/>
      </w:r>
      <w:r w:rsidRPr="00BE69A5">
        <w:rPr>
          <w:rFonts w:ascii="TH SarabunPSK" w:hAnsi="TH SarabunPSK" w:cs="TH SarabunPSK"/>
          <w:sz w:val="32"/>
          <w:szCs w:val="32"/>
          <w:cs/>
        </w:rPr>
        <w:t>ติดตามบริเวณจุดเสี่ยงที่เกิดอุบัติเหตุบ่อย หมู่</w:t>
      </w:r>
      <w:r w:rsidRPr="00BE69A5">
        <w:rPr>
          <w:rFonts w:ascii="TH SarabunPSK" w:hAnsi="TH SarabunPSK" w:cs="TH SarabunPSK"/>
          <w:sz w:val="32"/>
          <w:szCs w:val="32"/>
        </w:rPr>
        <w:t>2</w:t>
      </w:r>
      <w:r w:rsidRPr="00BE69A5">
        <w:rPr>
          <w:rFonts w:ascii="TH SarabunPSK" w:hAnsi="TH SarabunPSK" w:cs="TH SarabunPSK"/>
          <w:sz w:val="32"/>
          <w:szCs w:val="32"/>
          <w:cs/>
        </w:rPr>
        <w:t xml:space="preserve"> ตำบลตะโก หมู่</w:t>
      </w:r>
      <w:r w:rsidRPr="00BE69A5">
        <w:rPr>
          <w:rFonts w:ascii="TH SarabunPSK" w:hAnsi="TH SarabunPSK" w:cs="TH SarabunPSK"/>
          <w:sz w:val="32"/>
          <w:szCs w:val="32"/>
        </w:rPr>
        <w:t>8</w:t>
      </w:r>
      <w:r w:rsidRPr="00BE69A5">
        <w:rPr>
          <w:rFonts w:ascii="TH SarabunPSK" w:hAnsi="TH SarabunPSK" w:cs="TH SarabunPSK"/>
          <w:sz w:val="32"/>
          <w:szCs w:val="32"/>
          <w:cs/>
        </w:rPr>
        <w:t xml:space="preserve"> ตำบลตะโก อำเภอตะโก ได้สัมภาษณ์ประชาชนที่อยู่บริเวณจุดเสี่ยง จำนวน </w:t>
      </w:r>
      <w:r w:rsidRPr="00BE69A5">
        <w:rPr>
          <w:rFonts w:ascii="TH SarabunPSK" w:hAnsi="TH SarabunPSK" w:cs="TH SarabunPSK"/>
          <w:sz w:val="32"/>
          <w:szCs w:val="32"/>
        </w:rPr>
        <w:t>3</w:t>
      </w:r>
      <w:r w:rsidRPr="00BE69A5">
        <w:rPr>
          <w:rFonts w:ascii="TH SarabunPSK" w:hAnsi="TH SarabunPSK" w:cs="TH SarabunPSK"/>
          <w:sz w:val="32"/>
          <w:szCs w:val="32"/>
          <w:cs/>
        </w:rPr>
        <w:t xml:space="preserve"> คน พบว่า</w:t>
      </w:r>
      <w:r w:rsidR="00556591">
        <w:rPr>
          <w:rFonts w:ascii="TH SarabunPSK" w:hAnsi="TH SarabunPSK" w:cs="TH SarabunPSK" w:hint="cs"/>
          <w:sz w:val="32"/>
          <w:szCs w:val="32"/>
          <w:cs/>
        </w:rPr>
        <w:t>มีเส้นทางจราจรหลายสาย</w:t>
      </w:r>
      <w:r w:rsidR="00556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6591" w:rsidRPr="009A5FC9">
        <w:rPr>
          <w:rFonts w:ascii="TH SarabunPSK" w:hAnsi="TH SarabunPSK" w:cs="TH SarabunPSK" w:hint="cs"/>
          <w:sz w:val="32"/>
          <w:szCs w:val="32"/>
          <w:cs/>
        </w:rPr>
        <w:t>รถ</w:t>
      </w:r>
      <w:r w:rsidR="00556591">
        <w:rPr>
          <w:rFonts w:ascii="TH SarabunPSK" w:hAnsi="TH SarabunPSK" w:cs="TH SarabunPSK" w:hint="cs"/>
          <w:sz w:val="32"/>
          <w:szCs w:val="32"/>
          <w:cs/>
        </w:rPr>
        <w:t>ที่วิ่งสัญจร</w:t>
      </w:r>
      <w:r w:rsidR="00556591" w:rsidRPr="00756492">
        <w:rPr>
          <w:rFonts w:ascii="TH SarabunPSK" w:hAnsi="TH SarabunPSK" w:cs="TH SarabunPSK" w:hint="cs"/>
          <w:sz w:val="32"/>
          <w:szCs w:val="32"/>
          <w:cs/>
        </w:rPr>
        <w:t>มีสมรรถนะสูง</w:t>
      </w:r>
      <w:r w:rsidR="005565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6591" w:rsidRPr="00BE69A5">
        <w:rPr>
          <w:rFonts w:ascii="TH SarabunPSK" w:hAnsi="TH SarabunPSK" w:cs="TH SarabunPSK"/>
          <w:sz w:val="32"/>
          <w:szCs w:val="32"/>
          <w:cs/>
        </w:rPr>
        <w:t xml:space="preserve">ทุกคนเห็นว่ามีปัญหาที่เกิดขึ้นบ่อย </w:t>
      </w:r>
      <w:r w:rsidR="00556591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56591" w:rsidRPr="00556591">
        <w:rPr>
          <w:rFonts w:ascii="TH SarabunPSK" w:hAnsi="TH SarabunPSK" w:cs="TH SarabunPSK" w:hint="cs"/>
          <w:sz w:val="32"/>
          <w:szCs w:val="32"/>
          <w:cs/>
        </w:rPr>
        <w:t>เส้นทาง</w:t>
      </w:r>
      <w:r w:rsidR="00556591">
        <w:rPr>
          <w:rFonts w:ascii="TH SarabunPSK" w:hAnsi="TH SarabunPSK" w:cs="TH SarabunPSK" w:hint="cs"/>
          <w:sz w:val="32"/>
          <w:szCs w:val="32"/>
          <w:cs/>
        </w:rPr>
        <w:t>โค้งม.</w:t>
      </w:r>
      <w:r w:rsidR="00556591">
        <w:rPr>
          <w:rFonts w:ascii="TH SarabunPSK" w:hAnsi="TH SarabunPSK" w:cs="TH SarabunPSK"/>
          <w:sz w:val="32"/>
          <w:szCs w:val="32"/>
        </w:rPr>
        <w:t xml:space="preserve">1 </w:t>
      </w:r>
      <w:r w:rsidR="00556591">
        <w:rPr>
          <w:rFonts w:ascii="TH SarabunPSK" w:hAnsi="TH SarabunPSK" w:cs="TH SarabunPSK" w:hint="cs"/>
          <w:sz w:val="32"/>
          <w:szCs w:val="32"/>
          <w:cs/>
        </w:rPr>
        <w:t>ต.ทุ่งตะ</w:t>
      </w:r>
      <w:proofErr w:type="spellStart"/>
      <w:r w:rsidR="00556591">
        <w:rPr>
          <w:rFonts w:ascii="TH SarabunPSK" w:hAnsi="TH SarabunPSK" w:cs="TH SarabunPSK" w:hint="cs"/>
          <w:sz w:val="32"/>
          <w:szCs w:val="32"/>
          <w:cs/>
        </w:rPr>
        <w:t>ไคร</w:t>
      </w:r>
      <w:proofErr w:type="spellEnd"/>
      <w:r w:rsidR="00556591">
        <w:rPr>
          <w:rFonts w:ascii="TH SarabunPSK" w:hAnsi="TH SarabunPSK" w:cs="TH SarabunPSK" w:hint="cs"/>
          <w:sz w:val="32"/>
          <w:szCs w:val="32"/>
          <w:cs/>
        </w:rPr>
        <w:t xml:space="preserve"> (จุดเสี่ยง) ทางโค้งและเป็นทางลาดชัน บริเวณวัดเทพ</w:t>
      </w:r>
      <w:proofErr w:type="spellStart"/>
      <w:r w:rsidR="00556591">
        <w:rPr>
          <w:rFonts w:ascii="TH SarabunPSK" w:hAnsi="TH SarabunPSK" w:cs="TH SarabunPSK" w:hint="cs"/>
          <w:sz w:val="32"/>
          <w:szCs w:val="32"/>
          <w:cs/>
        </w:rPr>
        <w:t>นิมิตร</w:t>
      </w:r>
      <w:proofErr w:type="spellEnd"/>
      <w:r w:rsidR="00556591">
        <w:rPr>
          <w:rFonts w:ascii="TH SarabunPSK" w:hAnsi="TH SarabunPSK" w:cs="TH SarabunPSK" w:hint="cs"/>
          <w:sz w:val="32"/>
          <w:szCs w:val="32"/>
          <w:cs/>
        </w:rPr>
        <w:t xml:space="preserve"> รถไม่ชะลอความเร็ว </w:t>
      </w:r>
      <w:r w:rsidR="00556591">
        <w:rPr>
          <w:rFonts w:ascii="TH SarabunPSK" w:hAnsi="TH SarabunPSK" w:cs="TH SarabunPSK"/>
          <w:sz w:val="32"/>
          <w:szCs w:val="32"/>
        </w:rPr>
        <w:t xml:space="preserve"> </w:t>
      </w:r>
      <w:r w:rsidR="00556591">
        <w:rPr>
          <w:rFonts w:ascii="TH SarabunPSK" w:hAnsi="TH SarabunPSK" w:cs="TH SarabunPSK" w:hint="cs"/>
          <w:sz w:val="32"/>
          <w:szCs w:val="32"/>
          <w:cs/>
        </w:rPr>
        <w:t>ลักษณะการเกิด เช่น รถไปฟาดกับราวสะพานรถเสียหลักตกสะพาน</w:t>
      </w:r>
      <w:r w:rsidR="00556591">
        <w:rPr>
          <w:rFonts w:ascii="TH SarabunPSK" w:hAnsi="TH SarabunPSK" w:cs="TH SarabunPSK"/>
          <w:sz w:val="32"/>
          <w:szCs w:val="32"/>
        </w:rPr>
        <w:t xml:space="preserve"> </w:t>
      </w:r>
      <w:r w:rsidR="00556591">
        <w:rPr>
          <w:rFonts w:ascii="TH SarabunPSK" w:hAnsi="TH SarabunPSK" w:cs="TH SarabunPSK" w:hint="cs"/>
          <w:sz w:val="32"/>
          <w:szCs w:val="32"/>
          <w:cs/>
        </w:rPr>
        <w:t>เกิดมากในช่วงหน้าฝน</w:t>
      </w:r>
      <w:r w:rsidR="00556591">
        <w:rPr>
          <w:rFonts w:ascii="TH SarabunPSK" w:hAnsi="TH SarabunPSK" w:cs="TH SarabunPSK"/>
          <w:sz w:val="32"/>
          <w:szCs w:val="32"/>
        </w:rPr>
        <w:t xml:space="preserve"> </w:t>
      </w:r>
      <w:r w:rsidR="00556591">
        <w:rPr>
          <w:rFonts w:ascii="TH SarabunPSK" w:hAnsi="TH SarabunPSK" w:cs="TH SarabunPSK" w:hint="cs"/>
          <w:sz w:val="32"/>
          <w:szCs w:val="32"/>
          <w:cs/>
        </w:rPr>
        <w:t xml:space="preserve">สภาพยานพาหนะไม่มีสภาพพร้อมใช้(เก่า) และมีความหลากหลาย(มาก) </w:t>
      </w:r>
      <w:r w:rsidRPr="00BE69A5">
        <w:rPr>
          <w:rFonts w:ascii="TH SarabunPSK" w:hAnsi="TH SarabunPSK" w:cs="TH SarabunPSK"/>
          <w:sz w:val="32"/>
          <w:szCs w:val="32"/>
          <w:cs/>
        </w:rPr>
        <w:t>แต่ยังไม่ได้รับการแก้ไข โดยตนเองพร้อมที่จะให้ความร่วมมือ</w:t>
      </w:r>
      <w:r w:rsidR="00556591">
        <w:rPr>
          <w:rFonts w:ascii="TH SarabunPSK" w:hAnsi="TH SarabunPSK" w:cs="TH SarabunPSK"/>
          <w:sz w:val="32"/>
          <w:szCs w:val="32"/>
        </w:rPr>
        <w:t xml:space="preserve"> </w:t>
      </w:r>
      <w:r w:rsidR="00556591">
        <w:rPr>
          <w:rFonts w:ascii="TH SarabunPSK" w:hAnsi="TH SarabunPSK" w:cs="TH SarabunPSK" w:hint="cs"/>
          <w:sz w:val="32"/>
          <w:szCs w:val="32"/>
          <w:cs/>
        </w:rPr>
        <w:t>เสนอแนะให้ทำลอนสีแดงบนถนนทั้งสองฝั่งบริเวณจุดเสี่ยงทุกเส้นทาง</w:t>
      </w:r>
    </w:p>
    <w:p w:rsidR="00556591" w:rsidRDefault="00556591" w:rsidP="00556591">
      <w:pPr>
        <w:pStyle w:val="a3"/>
        <w:ind w:left="34"/>
        <w:rPr>
          <w:rFonts w:ascii="TH SarabunPSK" w:hAnsi="TH SarabunPSK" w:cs="TH SarabunPSK"/>
          <w:sz w:val="32"/>
          <w:szCs w:val="32"/>
        </w:rPr>
      </w:pPr>
    </w:p>
    <w:p w:rsidR="00760FFE" w:rsidRDefault="00760FFE" w:rsidP="009907F4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0FFE" w:rsidRDefault="00760FFE" w:rsidP="009907F4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0FFE" w:rsidRPr="009907F4" w:rsidRDefault="00760FFE" w:rsidP="009907F4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48F0" w:rsidRDefault="004A19A2" w:rsidP="008D48F0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992964">
        <w:rPr>
          <w:rFonts w:ascii="TH SarabunPSK" w:hAnsi="TH SarabunPSK" w:cs="TH SarabunPSK" w:hint="cs"/>
          <w:sz w:val="32"/>
          <w:szCs w:val="32"/>
          <w:cs/>
        </w:rPr>
        <w:t>การประเมินผลกระทบ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37AFD" w:rsidRPr="00F31370">
        <w:rPr>
          <w:rFonts w:ascii="TH SarabunPSK" w:hAnsi="TH SarabunPSK" w:cs="TH SarabunPSK"/>
          <w:sz w:val="32"/>
          <w:szCs w:val="32"/>
          <w:cs/>
        </w:rPr>
        <w:t>(</w:t>
      </w:r>
      <w:r w:rsidR="00037AFD" w:rsidRPr="00F31370">
        <w:rPr>
          <w:rFonts w:ascii="TH SarabunPSK" w:hAnsi="TH SarabunPSK" w:cs="TH SarabunPSK"/>
          <w:sz w:val="32"/>
          <w:szCs w:val="32"/>
        </w:rPr>
        <w:t xml:space="preserve">Assessment) </w:t>
      </w:r>
      <w:r w:rsidR="00037AFD" w:rsidRPr="005F47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992964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รูปแบบการประเมิน </w:t>
      </w:r>
      <w:r w:rsidR="00D46751">
        <w:rPr>
          <w:rFonts w:ascii="TH SarabunPSK" w:hAnsi="TH SarabunPSK" w:cs="TH SarabunPSK" w:hint="cs"/>
          <w:sz w:val="32"/>
          <w:szCs w:val="32"/>
          <w:cs/>
        </w:rPr>
        <w:t xml:space="preserve">ด้วยการสังเกต </w:t>
      </w:r>
      <w:r w:rsidR="00992964">
        <w:rPr>
          <w:rFonts w:ascii="TH SarabunPSK" w:hAnsi="TH SarabunPSK" w:cs="TH SarabunPSK" w:hint="cs"/>
          <w:sz w:val="32"/>
          <w:szCs w:val="32"/>
          <w:cs/>
        </w:rPr>
        <w:t xml:space="preserve">การสัมภาษณ์ </w:t>
      </w:r>
      <w:r w:rsidR="00D4675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92964">
        <w:rPr>
          <w:rFonts w:ascii="TH SarabunPSK" w:hAnsi="TH SarabunPSK" w:cs="TH SarabunPSK" w:hint="cs"/>
          <w:sz w:val="32"/>
          <w:szCs w:val="32"/>
          <w:cs/>
        </w:rPr>
        <w:t>ศึกษาจากเอกสาร</w:t>
      </w:r>
      <w:r w:rsidR="00B4082B">
        <w:rPr>
          <w:rFonts w:ascii="TH SarabunPSK" w:hAnsi="TH SarabunPSK" w:cs="TH SarabunPSK" w:hint="cs"/>
          <w:sz w:val="32"/>
          <w:szCs w:val="32"/>
          <w:cs/>
        </w:rPr>
        <w:t>ที่ผู้รับผิดชอบโครงการได้จัดทำขึ้นในรูปแบบ</w:t>
      </w:r>
      <w:r w:rsidR="00992964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B40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522">
        <w:rPr>
          <w:rFonts w:ascii="TH SarabunPSK" w:hAnsi="TH SarabunPSK" w:cs="TH SarabunPSK" w:hint="cs"/>
          <w:sz w:val="32"/>
          <w:szCs w:val="32"/>
          <w:cs/>
        </w:rPr>
        <w:t>ซึ่งผล</w:t>
      </w:r>
      <w:r w:rsidR="00992964">
        <w:rPr>
          <w:rFonts w:ascii="TH SarabunPSK" w:hAnsi="TH SarabunPSK" w:cs="TH SarabunPSK" w:hint="cs"/>
          <w:sz w:val="32"/>
          <w:szCs w:val="32"/>
          <w:cs/>
        </w:rPr>
        <w:t>การสอบถามจากกลุ่มเป้าหมาย การติดตามลงพ</w:t>
      </w:r>
      <w:r w:rsidR="00B4082B">
        <w:rPr>
          <w:rFonts w:ascii="TH SarabunPSK" w:hAnsi="TH SarabunPSK" w:cs="TH SarabunPSK" w:hint="cs"/>
          <w:sz w:val="32"/>
          <w:szCs w:val="32"/>
          <w:cs/>
        </w:rPr>
        <w:t>ื้นที่ในจุดเสี่ยง การร่วมสังเกต</w:t>
      </w:r>
      <w:r w:rsidR="00992964">
        <w:rPr>
          <w:rFonts w:ascii="TH SarabunPSK" w:hAnsi="TH SarabunPSK" w:cs="TH SarabunPSK" w:hint="cs"/>
          <w:sz w:val="32"/>
          <w:szCs w:val="32"/>
          <w:cs/>
        </w:rPr>
        <w:t>การณ์จากเวทีการประชุม การเปรียบเทียบข้อมูลระหว่างก่อนและหลังดำเนินการ</w:t>
      </w:r>
      <w:r w:rsidR="00B4082B">
        <w:rPr>
          <w:rFonts w:ascii="TH SarabunPSK" w:hAnsi="TH SarabunPSK" w:cs="TH SarabunPSK"/>
          <w:sz w:val="32"/>
          <w:szCs w:val="32"/>
        </w:rPr>
        <w:t xml:space="preserve"> </w:t>
      </w:r>
      <w:r w:rsidR="00B4082B"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p w:rsidR="009907F4" w:rsidRDefault="008D48F0" w:rsidP="008D48F0">
      <w:pPr>
        <w:pStyle w:val="a3"/>
        <w:numPr>
          <w:ilvl w:val="1"/>
          <w:numId w:val="40"/>
        </w:numPr>
        <w:tabs>
          <w:tab w:val="left" w:pos="0"/>
        </w:tabs>
        <w:spacing w:after="0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7F4" w:rsidRPr="008D48F0">
        <w:rPr>
          <w:rFonts w:ascii="TH SarabunPSK" w:hAnsi="TH SarabunPSK" w:cs="TH SarabunPSK" w:hint="cs"/>
          <w:sz w:val="32"/>
          <w:szCs w:val="32"/>
          <w:cs/>
        </w:rPr>
        <w:t xml:space="preserve">คณะทำงาน </w:t>
      </w:r>
      <w:r w:rsidR="009907F4" w:rsidRPr="008D48F0">
        <w:rPr>
          <w:rFonts w:ascii="TH SarabunPSK" w:hAnsi="TH SarabunPSK" w:cs="TH SarabunPSK"/>
          <w:sz w:val="32"/>
          <w:szCs w:val="32"/>
        </w:rPr>
        <w:t xml:space="preserve">10 </w:t>
      </w:r>
      <w:r w:rsidR="009907F4" w:rsidRPr="008D48F0">
        <w:rPr>
          <w:rFonts w:ascii="TH SarabunPSK" w:hAnsi="TH SarabunPSK" w:cs="TH SarabunPSK" w:hint="cs"/>
          <w:sz w:val="32"/>
          <w:szCs w:val="32"/>
          <w:cs/>
        </w:rPr>
        <w:t>คน เข้าใจบทบาทของกา</w:t>
      </w:r>
      <w:r>
        <w:rPr>
          <w:rFonts w:ascii="TH SarabunPSK" w:hAnsi="TH SarabunPSK" w:cs="TH SarabunPSK" w:hint="cs"/>
          <w:sz w:val="32"/>
          <w:szCs w:val="32"/>
          <w:cs/>
        </w:rPr>
        <w:t>รดำเนินงาน และมีการประชุมร่วมกับ</w:t>
      </w:r>
      <w:r w:rsidR="009907F4" w:rsidRPr="008D48F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</w:t>
      </w:r>
      <w:proofErr w:type="spellStart"/>
      <w:r w:rsidR="009907F4" w:rsidRPr="008D48F0"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 w:rsidR="009907F4" w:rsidRPr="008D48F0">
        <w:rPr>
          <w:rFonts w:ascii="TH SarabunPSK" w:hAnsi="TH SarabunPSK" w:cs="TH SarabunPSK"/>
          <w:sz w:val="32"/>
          <w:szCs w:val="32"/>
        </w:rPr>
        <w:t>.</w:t>
      </w:r>
      <w:r w:rsidR="009907F4" w:rsidRPr="008D48F0">
        <w:rPr>
          <w:rFonts w:ascii="TH SarabunPSK" w:hAnsi="TH SarabunPSK" w:cs="TH SarabunPSK" w:hint="cs"/>
          <w:sz w:val="32"/>
          <w:szCs w:val="32"/>
          <w:cs/>
        </w:rPr>
        <w:t xml:space="preserve"> (วางแผน เป้าหมาย กิจกรรม ผลลัพธ์ การจัดการอุบัติเหตุเป็นนโยบายในระดับอำเภอ)</w:t>
      </w:r>
      <w:r w:rsidR="00257CD8">
        <w:rPr>
          <w:rFonts w:ascii="TH SarabunPSK" w:hAnsi="TH SarabunPSK" w:cs="TH SarabunPSK" w:hint="cs"/>
          <w:sz w:val="32"/>
          <w:szCs w:val="32"/>
          <w:cs/>
        </w:rPr>
        <w:t xml:space="preserve">และมีการติดตามผลการดำเนินงาน </w:t>
      </w:r>
      <w:r w:rsidR="00257CD8">
        <w:rPr>
          <w:rFonts w:ascii="TH SarabunPSK" w:hAnsi="TH SarabunPSK" w:cs="TH SarabunPSK"/>
          <w:sz w:val="32"/>
          <w:szCs w:val="32"/>
        </w:rPr>
        <w:t xml:space="preserve">8 </w:t>
      </w:r>
      <w:r w:rsidR="00257CD8">
        <w:rPr>
          <w:rFonts w:ascii="TH SarabunPSK" w:hAnsi="TH SarabunPSK" w:cs="TH SarabunPSK" w:hint="cs"/>
          <w:sz w:val="32"/>
          <w:szCs w:val="32"/>
          <w:cs/>
        </w:rPr>
        <w:t>ครั้ง (ตามรายงานในโปรแกรม</w:t>
      </w:r>
      <w:r w:rsidR="00155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80D">
        <w:rPr>
          <w:rFonts w:ascii="TH SarabunPSK" w:hAnsi="TH SarabunPSK" w:cs="TH SarabunPSK"/>
          <w:sz w:val="32"/>
          <w:szCs w:val="32"/>
        </w:rPr>
        <w:t>Online</w:t>
      </w:r>
      <w:r w:rsidR="00257CD8">
        <w:rPr>
          <w:rFonts w:ascii="TH SarabunPSK" w:hAnsi="TH SarabunPSK" w:cs="TH SarabunPSK" w:hint="cs"/>
          <w:sz w:val="32"/>
          <w:szCs w:val="32"/>
          <w:cs/>
        </w:rPr>
        <w:t>)</w:t>
      </w:r>
      <w:r w:rsidR="009D6DD3">
        <w:rPr>
          <w:rFonts w:ascii="TH SarabunPSK" w:hAnsi="TH SarabunPSK" w:cs="TH SarabunPSK"/>
          <w:sz w:val="32"/>
          <w:szCs w:val="32"/>
        </w:rPr>
        <w:t xml:space="preserve"> </w:t>
      </w:r>
      <w:r w:rsidR="009D6DD3">
        <w:rPr>
          <w:rFonts w:ascii="TH SarabunPSK" w:hAnsi="TH SarabunPSK" w:cs="TH SarabunPSK" w:hint="cs"/>
          <w:sz w:val="32"/>
          <w:szCs w:val="32"/>
          <w:cs/>
        </w:rPr>
        <w:t>ผลที่เกิดขึ้นไม่ชัดเจน</w:t>
      </w:r>
    </w:p>
    <w:p w:rsidR="009907F4" w:rsidRDefault="008D48F0" w:rsidP="008D48F0">
      <w:pPr>
        <w:pStyle w:val="a3"/>
        <w:numPr>
          <w:ilvl w:val="1"/>
          <w:numId w:val="40"/>
        </w:numPr>
        <w:tabs>
          <w:tab w:val="left" w:pos="0"/>
        </w:tabs>
        <w:spacing w:after="0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7F4" w:rsidRPr="008D48F0">
        <w:rPr>
          <w:rFonts w:ascii="TH SarabunPSK" w:hAnsi="TH SarabunPSK" w:cs="TH SarabunPSK" w:hint="cs"/>
          <w:sz w:val="32"/>
          <w:szCs w:val="32"/>
          <w:cs/>
        </w:rPr>
        <w:t>มีการพัฒนาศักยภาพ</w:t>
      </w:r>
      <w:r w:rsidR="009907F4" w:rsidRPr="008D48F0">
        <w:rPr>
          <w:rFonts w:ascii="TH SarabunPSK" w:eastAsia="Calibri" w:hAnsi="TH SarabunPSK" w:cs="TH SarabunPSK"/>
          <w:b/>
          <w:bCs/>
          <w:color w:val="000000"/>
          <w:kern w:val="24"/>
          <w:sz w:val="32"/>
          <w:szCs w:val="32"/>
        </w:rPr>
        <w:t xml:space="preserve"> </w:t>
      </w:r>
      <w:r w:rsidR="009907F4" w:rsidRPr="008D48F0">
        <w:rPr>
          <w:rFonts w:ascii="TH SarabunPSK" w:eastAsia="Calibri" w:hAnsi="TH SarabunPSK" w:cs="TH SarabunPSK" w:hint="cs"/>
          <w:color w:val="000000"/>
          <w:kern w:val="24"/>
          <w:sz w:val="32"/>
          <w:szCs w:val="32"/>
          <w:cs/>
        </w:rPr>
        <w:t>กลไก</w:t>
      </w:r>
      <w:r w:rsidR="009907F4" w:rsidRPr="008D48F0">
        <w:rPr>
          <w:rFonts w:ascii="TH SarabunPSK" w:eastAsia="Calibri" w:hAnsi="TH SarabunPSK" w:cs="TH SarabunPSK"/>
          <w:color w:val="000000"/>
          <w:kern w:val="24"/>
          <w:sz w:val="32"/>
          <w:szCs w:val="32"/>
        </w:rPr>
        <w:t xml:space="preserve"> DHB</w:t>
      </w:r>
      <w:r w:rsidR="009907F4" w:rsidRPr="008D48F0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(คณะกรรมการพัฒนาคุณภาพชีวิตระดับอำเภอ) /</w:t>
      </w:r>
      <w:r w:rsidR="009907F4" w:rsidRPr="008D48F0">
        <w:rPr>
          <w:rFonts w:ascii="TH SarabunPSK" w:eastAsia="Calibri" w:hAnsi="TH SarabunPSK" w:cs="TH SarabunPSK"/>
          <w:color w:val="000000"/>
          <w:kern w:val="24"/>
          <w:sz w:val="32"/>
          <w:szCs w:val="32"/>
        </w:rPr>
        <w:t xml:space="preserve">SUB DHB </w:t>
      </w:r>
      <w:r w:rsidR="009907F4" w:rsidRPr="008D48F0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(คณะกรรมการพัฒนาคุณภาพระดับตำบล)</w:t>
      </w:r>
      <w:r w:rsidR="009907F4" w:rsidRPr="008D4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907F4" w:rsidRPr="008D48F0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9907F4" w:rsidRPr="008D48F0">
        <w:rPr>
          <w:rFonts w:ascii="TH SarabunPSK" w:hAnsi="TH SarabunPSK" w:cs="TH SarabunPSK" w:hint="cs"/>
          <w:sz w:val="32"/>
          <w:szCs w:val="32"/>
          <w:cs/>
        </w:rPr>
        <w:t>การร่วมกับกองทุนหลักประกันสุขภาพตำบล โดยการประชุมเชิงปฏิบัติการและได้แผนงานแก้ปัญหาของชุมชน รูปแบบการจัดการอุบัติเหตุในชุมชน ที่ประชาชนมีความตระหนักต่อปัญหาการเกิดอุบัติเหตุที่รพ.สต.ช่องไม้แก้ว</w:t>
      </w:r>
    </w:p>
    <w:p w:rsidR="0047306C" w:rsidRDefault="008D48F0" w:rsidP="0047306C">
      <w:pPr>
        <w:pStyle w:val="a3"/>
        <w:numPr>
          <w:ilvl w:val="1"/>
          <w:numId w:val="40"/>
        </w:numPr>
        <w:tabs>
          <w:tab w:val="left" w:pos="0"/>
        </w:tabs>
        <w:spacing w:after="0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7F4" w:rsidRPr="008D48F0">
        <w:rPr>
          <w:rFonts w:ascii="TH SarabunPSK" w:hAnsi="TH SarabunPSK" w:cs="TH SarabunPSK" w:hint="cs"/>
          <w:sz w:val="32"/>
          <w:szCs w:val="32"/>
          <w:cs/>
        </w:rPr>
        <w:t>มีข้อมูลด้านการเกิดอุบัติเหตุในชุมชน แต่ยังไม่มีการจัดทำเป็นฐานข้อมูลที่ชัดเจน (ไม่มีผู้รับผิดชอบโดยตรง แต่มีอยู่ตามหน่วยงานที่เกี่ยวข้อง เช่น โรงพยาบาลตะโก รพ.สต.ช่องไม้แก้ว รพ.สต.ตะโก รพ.สต.บ้านทับช้าง รพ.สต.ปากตะโก เป็นต้น ) และยังไม่ได้ถอดบทเรียนเป็นชุดความรู้</w:t>
      </w:r>
    </w:p>
    <w:p w:rsidR="0047306C" w:rsidRDefault="0047306C" w:rsidP="0047306C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  <w:r w:rsidRPr="0047306C">
        <w:rPr>
          <w:rFonts w:ascii="TH SarabunPSK" w:hAnsi="TH SarabunPSK" w:cs="TH SarabunPSK"/>
          <w:sz w:val="32"/>
          <w:szCs w:val="32"/>
          <w:cs/>
        </w:rPr>
        <w:t>การทบทวนร่างรายงานและการตัดสินใจ (</w:t>
      </w:r>
      <w:r w:rsidRPr="0047306C">
        <w:rPr>
          <w:rFonts w:ascii="TH SarabunPSK" w:hAnsi="TH SarabunPSK" w:cs="TH SarabunPSK"/>
          <w:sz w:val="32"/>
          <w:szCs w:val="32"/>
        </w:rPr>
        <w:t xml:space="preserve">Review and Decision Making ) </w:t>
      </w:r>
      <w:r w:rsidRPr="0047306C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 ทำให้ทราบว่าการจัดกิจกรรมดำเนินงานต้องเป็นไปตามแผนที่กำหนดจึงจะทำให้ผลการประเมินมีความ</w:t>
      </w:r>
      <w:r w:rsidRPr="0047306C">
        <w:rPr>
          <w:rFonts w:ascii="TH SarabunPSK" w:hAnsi="TH SarabunPSK" w:cs="TH SarabunPSK"/>
          <w:sz w:val="32"/>
          <w:szCs w:val="32"/>
          <w:cs/>
        </w:rPr>
        <w:t xml:space="preserve">ถูกต้อง ครบถ้วน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7306C">
        <w:rPr>
          <w:rFonts w:ascii="TH SarabunPSK" w:hAnsi="TH SarabunPSK" w:cs="TH SarabunPSK"/>
          <w:sz w:val="32"/>
          <w:szCs w:val="32"/>
          <w:cs/>
        </w:rPr>
        <w:t>เป็นจริง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จึงจะ</w:t>
      </w:r>
      <w:r w:rsidRPr="0047306C">
        <w:rPr>
          <w:rFonts w:ascii="TH SarabunPSK" w:hAnsi="TH SarabunPSK" w:cs="TH SarabunPSK"/>
          <w:sz w:val="32"/>
          <w:szCs w:val="32"/>
        </w:rPr>
        <w:t xml:space="preserve"> </w:t>
      </w:r>
      <w:r w:rsidRPr="0047306C">
        <w:rPr>
          <w:rFonts w:ascii="TH SarabunPSK" w:hAnsi="TH SarabunPSK" w:cs="TH SarabunPSK"/>
          <w:sz w:val="32"/>
          <w:szCs w:val="32"/>
          <w:cs/>
        </w:rPr>
        <w:t>นำผลการประเมินมานำเสนอให้ชุมชนรู้และให้ความเห็</w:t>
      </w:r>
      <w:r w:rsidRPr="0047306C">
        <w:rPr>
          <w:rFonts w:ascii="TH SarabunPSK" w:hAnsi="TH SarabunPSK" w:cs="TH SarabunPSK" w:hint="cs"/>
          <w:sz w:val="32"/>
          <w:szCs w:val="32"/>
          <w:cs/>
        </w:rPr>
        <w:t>น</w:t>
      </w:r>
      <w:r w:rsidRPr="0047306C">
        <w:rPr>
          <w:rFonts w:ascii="TH SarabunPSK" w:hAnsi="TH SarabunPSK" w:cs="TH SarabunPSK"/>
          <w:sz w:val="32"/>
          <w:szCs w:val="32"/>
          <w:cs/>
        </w:rPr>
        <w:t xml:space="preserve"> เวทีประชาคม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7306C">
        <w:rPr>
          <w:rFonts w:ascii="TH SarabunPSK" w:hAnsi="TH SarabunPSK" w:cs="TH SarabunPSK"/>
          <w:sz w:val="32"/>
          <w:szCs w:val="32"/>
          <w:cs/>
        </w:rPr>
        <w:t>เวทีการประชุมระดับหมู่บ้านชุมชน</w:t>
      </w:r>
      <w:r w:rsidRPr="0047306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47306C">
        <w:rPr>
          <w:rFonts w:ascii="TH SarabunPSK" w:hAnsi="TH SarabunPSK" w:cs="TH SarabunPSK"/>
          <w:sz w:val="32"/>
          <w:szCs w:val="32"/>
          <w:cs/>
        </w:rPr>
        <w:t xml:space="preserve">ตัดสินใจ เอาผลการประเมิน ไปปรับกิจกรรม หรือกำหนดมาตรการ </w:t>
      </w:r>
      <w:r w:rsidRPr="00473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6C">
        <w:rPr>
          <w:rFonts w:ascii="TH SarabunPSK" w:hAnsi="TH SarabunPSK" w:cs="TH SarabunPSK"/>
          <w:sz w:val="32"/>
          <w:szCs w:val="32"/>
          <w:cs/>
        </w:rPr>
        <w:t>จากการดำเนินงานของโครงการ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730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</w:t>
      </w:r>
      <w:r>
        <w:rPr>
          <w:rFonts w:ascii="TH SarabunPSK" w:hAnsi="TH SarabunPSK" w:cs="TH SarabunPSK"/>
          <w:sz w:val="32"/>
          <w:szCs w:val="32"/>
          <w:cs/>
        </w:rPr>
        <w:t>ปรับกิจกรรม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7306C">
        <w:rPr>
          <w:rFonts w:ascii="TH SarabunPSK" w:hAnsi="TH SarabunPSK" w:cs="TH SarabunPSK"/>
          <w:sz w:val="32"/>
          <w:szCs w:val="32"/>
          <w:cs/>
        </w:rPr>
        <w:t>กำหนดมาตรการ นำไปสู่การจัดการนโยบายสาธารณะ</w:t>
      </w:r>
      <w:r>
        <w:rPr>
          <w:rFonts w:ascii="TH SarabunPSK" w:hAnsi="TH SarabunPSK" w:cs="TH SarabunPSK" w:hint="cs"/>
          <w:sz w:val="32"/>
          <w:szCs w:val="32"/>
          <w:cs/>
        </w:rPr>
        <w:t>ได้ แต่การประเมินครั้งนี้ไม่สามารถดำเนินการได้ทั้งหมดเนื่องจากกิจกรรมดำเนินงานยังไม่ครบตามที่วางแผนไว้</w:t>
      </w:r>
    </w:p>
    <w:p w:rsidR="0047306C" w:rsidRPr="0047306C" w:rsidRDefault="0047306C" w:rsidP="0047306C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  <w:r w:rsidRPr="0047306C">
        <w:rPr>
          <w:rFonts w:ascii="TH SarabunPSK" w:hAnsi="TH SarabunPSK" w:cs="TH SarabunPSK"/>
          <w:sz w:val="32"/>
          <w:szCs w:val="32"/>
          <w:cs/>
        </w:rPr>
        <w:t>การติดตามตรวจสอบและประเมินผล (</w:t>
      </w:r>
      <w:r w:rsidRPr="0047306C">
        <w:rPr>
          <w:rFonts w:ascii="TH SarabunPSK" w:hAnsi="TH SarabunPSK" w:cs="TH SarabunPSK"/>
          <w:sz w:val="32"/>
          <w:szCs w:val="32"/>
        </w:rPr>
        <w:t>Monitoring Evaluation)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6C">
        <w:rPr>
          <w:rFonts w:ascii="TH SarabunPSK" w:hAnsi="TH SarabunPSK" w:cs="TH SarabunPSK"/>
          <w:sz w:val="32"/>
          <w:szCs w:val="32"/>
          <w:cs/>
        </w:rPr>
        <w:t>การติดตามกา</w:t>
      </w:r>
      <w:r w:rsidRPr="0047306C">
        <w:rPr>
          <w:rFonts w:ascii="TH SarabunPSK" w:hAnsi="TH SarabunPSK" w:cs="TH SarabunPSK" w:hint="cs"/>
          <w:sz w:val="32"/>
          <w:szCs w:val="32"/>
          <w:cs/>
        </w:rPr>
        <w:t>ร</w:t>
      </w:r>
      <w:r w:rsidRPr="0047306C">
        <w:rPr>
          <w:rFonts w:ascii="TH SarabunPSK" w:hAnsi="TH SarabunPSK" w:cs="TH SarabunPSK"/>
          <w:sz w:val="32"/>
          <w:szCs w:val="32"/>
          <w:cs/>
        </w:rPr>
        <w:t>ดำเนินงานตามข้อเสนอแนะ มาตรการที่กำหนด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</w:t>
      </w:r>
    </w:p>
    <w:p w:rsidR="0047306C" w:rsidRPr="00086B2E" w:rsidRDefault="0047306C" w:rsidP="0047306C">
      <w:pPr>
        <w:pStyle w:val="a3"/>
        <w:tabs>
          <w:tab w:val="left" w:pos="0"/>
        </w:tabs>
        <w:spacing w:after="0"/>
        <w:ind w:left="1134"/>
        <w:rPr>
          <w:rFonts w:ascii="TH SarabunPSK" w:hAnsi="TH SarabunPSK" w:cs="TH SarabunPSK"/>
          <w:sz w:val="32"/>
          <w:szCs w:val="32"/>
        </w:rPr>
      </w:pPr>
    </w:p>
    <w:p w:rsidR="00B77ADE" w:rsidRPr="001410E3" w:rsidRDefault="00B77ADE" w:rsidP="00572858">
      <w:pPr>
        <w:pStyle w:val="a3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10E3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:rsidR="00B77ADE" w:rsidRDefault="00B77ADE" w:rsidP="00DF0DD0">
      <w:pPr>
        <w:pStyle w:val="a3"/>
        <w:numPr>
          <w:ilvl w:val="0"/>
          <w:numId w:val="36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การดำเนินไม่</w:t>
      </w:r>
      <w:r w:rsidR="00DF0DD0">
        <w:rPr>
          <w:rFonts w:ascii="TH SarabunPSK" w:hAnsi="TH SarabunPSK" w:cs="TH SarabunPSK" w:hint="cs"/>
          <w:sz w:val="32"/>
          <w:szCs w:val="32"/>
          <w:cs/>
        </w:rPr>
        <w:t>ตรงตามแผนปฏิบัติการที่กำหนดไว้ ทำให้การติดตามไม่ครบตามที่กำหนดไว้ของทีมประเมิน ต้องประสานงานให้เกิดกิจกรรมแต่ยังไม่ครบทุกกิจกรรม</w:t>
      </w:r>
    </w:p>
    <w:p w:rsidR="00DF0DD0" w:rsidRDefault="00DF0DD0" w:rsidP="00DF0DD0">
      <w:pPr>
        <w:pStyle w:val="a3"/>
        <w:numPr>
          <w:ilvl w:val="0"/>
          <w:numId w:val="36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ผลของการดำเนินงานยังไม่ครบ ทำให้ตัวชี้วัดสำคัญ ยังไม่ชัดเจน เช่น การจัดทำฐานข้อมูล การ</w:t>
      </w:r>
      <w:r w:rsidR="00680CD5">
        <w:rPr>
          <w:rFonts w:ascii="TH SarabunPSK" w:hAnsi="TH SarabunPSK" w:cs="TH SarabunPSK" w:hint="cs"/>
          <w:sz w:val="32"/>
          <w:szCs w:val="32"/>
          <w:cs/>
        </w:rPr>
        <w:t>สังเคราะห์ถอดบทเรียน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เพื่อให้ได้ชุดการเรียนรู้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954169" w:rsidRDefault="00954169" w:rsidP="00680CD5">
      <w:pPr>
        <w:pStyle w:val="a3"/>
        <w:numPr>
          <w:ilvl w:val="0"/>
          <w:numId w:val="36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80CD5">
        <w:rPr>
          <w:rFonts w:ascii="TH SarabunPSK" w:hAnsi="TH SarabunPSK" w:cs="TH SarabunPSK"/>
          <w:sz w:val="32"/>
          <w:szCs w:val="32"/>
          <w:cs/>
        </w:rPr>
        <w:t>สภาพแวดล้อม</w:t>
      </w:r>
      <w:r w:rsidRPr="00680CD5">
        <w:rPr>
          <w:rFonts w:ascii="TH SarabunPSK" w:hAnsi="TH SarabunPSK" w:cs="TH SarabunPSK"/>
          <w:sz w:val="32"/>
          <w:szCs w:val="32"/>
        </w:rPr>
        <w:t xml:space="preserve"> </w:t>
      </w:r>
      <w:r w:rsidRPr="00680CD5">
        <w:rPr>
          <w:rFonts w:ascii="TH SarabunPSK" w:hAnsi="TH SarabunPSK" w:cs="TH SarabunPSK"/>
          <w:sz w:val="32"/>
          <w:szCs w:val="32"/>
          <w:cs/>
        </w:rPr>
        <w:t>บริเวณจุดเสี่ยงยังไม่ได้รับการแก้ไข</w:t>
      </w:r>
    </w:p>
    <w:p w:rsidR="00A911BF" w:rsidRPr="00680CD5" w:rsidRDefault="00954169" w:rsidP="00954169">
      <w:pPr>
        <w:pStyle w:val="a3"/>
        <w:numPr>
          <w:ilvl w:val="0"/>
          <w:numId w:val="36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0CD5">
        <w:rPr>
          <w:rFonts w:ascii="TH SarabunPSK" w:hAnsi="TH SarabunPSK" w:cs="TH SarabunPSK"/>
          <w:sz w:val="32"/>
          <w:szCs w:val="32"/>
          <w:cs/>
        </w:rPr>
        <w:t>ระบบกลไกการจัดการ ยังไม่เห็นการเปลี่ยนแปลงที่ชัดเจน</w:t>
      </w:r>
      <w:r w:rsidR="00A911BF" w:rsidRPr="00680CD5">
        <w:rPr>
          <w:rFonts w:ascii="TH SarabunPSK" w:hAnsi="TH SarabunPSK" w:cs="TH SarabunPSK"/>
          <w:sz w:val="32"/>
          <w:szCs w:val="32"/>
        </w:rPr>
        <w:tab/>
      </w:r>
    </w:p>
    <w:p w:rsidR="00FF46B5" w:rsidRPr="00833650" w:rsidRDefault="00FF46B5" w:rsidP="00C015A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3365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อภิปรายผลการประเมิน</w:t>
      </w:r>
    </w:p>
    <w:p w:rsidR="001D6F1C" w:rsidRDefault="00572858" w:rsidP="001D6F1C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6F1C">
        <w:rPr>
          <w:rFonts w:ascii="TH SarabunPSK" w:hAnsi="TH SarabunPSK" w:cs="TH SarabunPSK" w:hint="cs"/>
          <w:sz w:val="32"/>
          <w:szCs w:val="32"/>
          <w:cs/>
        </w:rPr>
        <w:t>การประเมินโครงการ</w:t>
      </w:r>
      <w:r w:rsidR="001D6F1C" w:rsidRPr="00C41DBF"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  <w:cs/>
        </w:rPr>
        <w:t>จัดการอุบัติเหตุทางถนนโดยชุมชน อำเภอทุ่งตะโก จังหวัดชุมพร</w:t>
      </w:r>
      <w:r w:rsidR="001D6F1C">
        <w:rPr>
          <w:rFonts w:ascii="TH SarabunPSK" w:hAnsi="TH SarabunPSK" w:cs="TH SarabunPSK" w:hint="cs"/>
          <w:sz w:val="32"/>
          <w:szCs w:val="32"/>
          <w:cs/>
        </w:rPr>
        <w:t>ครั้งนี้ใช้รูปแบบการประเมินด้วยเครื่องมือ</w:t>
      </w:r>
      <w:r w:rsidR="001D6F1C" w:rsidRPr="005F477B">
        <w:rPr>
          <w:rFonts w:ascii="TH SarabunPSK" w:hAnsi="TH SarabunPSK" w:cs="TH SarabunPSK"/>
          <w:sz w:val="32"/>
          <w:szCs w:val="32"/>
          <w:cs/>
        </w:rPr>
        <w:t>การประเมินผลกระทบทางด้านสุขภาพ</w:t>
      </w:r>
      <w:r w:rsidR="001D6F1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D6F1C">
        <w:rPr>
          <w:rFonts w:ascii="TH SarabunPSK" w:hAnsi="TH SarabunPSK" w:cs="TH SarabunPSK"/>
          <w:sz w:val="32"/>
          <w:szCs w:val="32"/>
        </w:rPr>
        <w:t>HIA</w:t>
      </w:r>
      <w:r w:rsidR="001D6F1C">
        <w:rPr>
          <w:rFonts w:ascii="TH SarabunPSK" w:hAnsi="TH SarabunPSK" w:cs="TH SarabunPSK" w:hint="cs"/>
          <w:sz w:val="32"/>
          <w:szCs w:val="32"/>
          <w:cs/>
        </w:rPr>
        <w:t xml:space="preserve">) ซึ่งเป็นเครื่องมือการประเมินที่มีความสำคัญที่ทำให้ทราบว่า ก่อนที่จะดำเนินโครงการจะต้องค้นหาและตรวจสอบความสำคัญของปัญหาในพื้นที่และในภาคส่วนที่เกี่ยวข้อง มีการดำเนินการ และติดตามประเมินผล เพื่อให้ทราบว่าผลของการดำเนินโครงการนั้น มีผลกระทบอย่างไรกับผู้ที่เกี่ยวข้องหรือผู้มีส่วนได้เสีย </w:t>
      </w:r>
      <w:r w:rsidR="008B5611">
        <w:rPr>
          <w:rFonts w:ascii="TH SarabunPSK" w:hAnsi="TH SarabunPSK" w:cs="TH SarabunPSK" w:hint="cs"/>
          <w:sz w:val="32"/>
          <w:szCs w:val="32"/>
          <w:cs/>
        </w:rPr>
        <w:t>รวมทั้งจะนำผลจากการประเมินที่มีข้อมูลที่ชัดเจนไปสู่การตัดสินใจ ปรับปรุงดำเนินการหรือแก้ไขให้สอดคล้องกับบริบทของพื้นที่ และนำไปสู่นโยบายสาธารณะต่อไป ซึ</w:t>
      </w:r>
      <w:r w:rsidR="00A158AF">
        <w:rPr>
          <w:rFonts w:ascii="TH SarabunPSK" w:hAnsi="TH SarabunPSK" w:cs="TH SarabunPSK" w:hint="cs"/>
          <w:sz w:val="32"/>
          <w:szCs w:val="32"/>
          <w:cs/>
        </w:rPr>
        <w:t>่งในการดำเนินการประเมินครั้งนี้</w:t>
      </w:r>
      <w:r w:rsidR="008B5611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8B5611">
        <w:rPr>
          <w:rFonts w:ascii="TH SarabunPSK" w:hAnsi="TH SarabunPSK" w:cs="TH SarabunPSK"/>
          <w:sz w:val="32"/>
          <w:szCs w:val="32"/>
        </w:rPr>
        <w:t xml:space="preserve">3 </w:t>
      </w:r>
      <w:r w:rsidR="008B5611">
        <w:rPr>
          <w:rFonts w:ascii="TH SarabunPSK" w:hAnsi="TH SarabunPSK" w:cs="TH SarabunPSK" w:hint="cs"/>
          <w:sz w:val="32"/>
          <w:szCs w:val="32"/>
          <w:cs/>
        </w:rPr>
        <w:t>ขั้นตอน ประกอบด้วย</w:t>
      </w:r>
      <w:r w:rsidR="008B5611">
        <w:rPr>
          <w:rFonts w:ascii="TH SarabunPSK" w:hAnsi="TH SarabunPSK" w:cs="TH SarabunPSK"/>
          <w:sz w:val="32"/>
          <w:szCs w:val="32"/>
        </w:rPr>
        <w:t>.</w:t>
      </w:r>
      <w:r w:rsidR="008B5611" w:rsidRPr="002D7078">
        <w:rPr>
          <w:rFonts w:ascii="TH SarabunPSK" w:hAnsi="TH SarabunPSK" w:cs="TH SarabunPSK"/>
          <w:sz w:val="32"/>
          <w:szCs w:val="32"/>
          <w:cs/>
        </w:rPr>
        <w:t>การกลั่นกรอง</w:t>
      </w:r>
      <w:r w:rsidR="008B5611" w:rsidRPr="002D7078">
        <w:rPr>
          <w:rFonts w:ascii="TH SarabunPSK" w:hAnsi="TH SarabunPSK" w:cs="TH SarabunPSK"/>
          <w:sz w:val="32"/>
          <w:szCs w:val="32"/>
        </w:rPr>
        <w:t xml:space="preserve"> (Screening)</w:t>
      </w:r>
      <w:r w:rsidR="008B5611" w:rsidRPr="002D70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611" w:rsidRPr="00846855">
        <w:rPr>
          <w:rFonts w:ascii="TH SarabunPSK" w:hAnsi="TH SarabunPSK" w:cs="TH SarabunPSK"/>
          <w:sz w:val="32"/>
          <w:szCs w:val="32"/>
          <w:cs/>
        </w:rPr>
        <w:t>การกำหนดขอบเขตและแนวทางการประเมินผลกระทบ</w:t>
      </w:r>
      <w:r w:rsidR="008B5611" w:rsidRPr="00846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611" w:rsidRPr="00846855">
        <w:rPr>
          <w:rFonts w:ascii="TH SarabunPSK" w:hAnsi="TH SarabunPSK" w:cs="TH SarabunPSK"/>
          <w:sz w:val="32"/>
          <w:szCs w:val="32"/>
        </w:rPr>
        <w:t xml:space="preserve">(Scoping) </w:t>
      </w:r>
      <w:r w:rsidR="008B5611" w:rsidRPr="00846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611">
        <w:rPr>
          <w:rFonts w:ascii="TH SarabunPSK" w:hAnsi="TH SarabunPSK" w:cs="TH SarabunPSK" w:hint="cs"/>
          <w:sz w:val="32"/>
          <w:szCs w:val="32"/>
          <w:cs/>
        </w:rPr>
        <w:t>และการประเมินผลกระทบ</w:t>
      </w:r>
      <w:r w:rsidR="008B5611">
        <w:rPr>
          <w:rFonts w:ascii="TH SarabunPSK" w:hAnsi="TH SarabunPSK" w:cs="TH SarabunPSK"/>
          <w:sz w:val="32"/>
          <w:szCs w:val="32"/>
        </w:rPr>
        <w:t xml:space="preserve"> </w:t>
      </w:r>
      <w:r w:rsidR="008B5611" w:rsidRPr="00F31370">
        <w:rPr>
          <w:rFonts w:ascii="TH SarabunPSK" w:hAnsi="TH SarabunPSK" w:cs="TH SarabunPSK"/>
          <w:sz w:val="32"/>
          <w:szCs w:val="32"/>
          <w:cs/>
        </w:rPr>
        <w:t>(</w:t>
      </w:r>
      <w:r w:rsidR="008B5611" w:rsidRPr="00F31370">
        <w:rPr>
          <w:rFonts w:ascii="TH SarabunPSK" w:hAnsi="TH SarabunPSK" w:cs="TH SarabunPSK"/>
          <w:sz w:val="32"/>
          <w:szCs w:val="32"/>
        </w:rPr>
        <w:t xml:space="preserve">Assessment) </w:t>
      </w:r>
      <w:r w:rsidR="008B5611" w:rsidRPr="005F47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58AF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8B561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1D6F1C">
        <w:rPr>
          <w:rFonts w:ascii="TH SarabunPSK" w:hAnsi="TH SarabunPSK" w:cs="TH SarabunPSK" w:hint="cs"/>
          <w:sz w:val="32"/>
          <w:szCs w:val="32"/>
          <w:cs/>
        </w:rPr>
        <w:t xml:space="preserve">มีผลการดำเนินงานดังต่อไปนี้ </w:t>
      </w:r>
    </w:p>
    <w:p w:rsidR="001D6F1C" w:rsidRPr="005F477B" w:rsidRDefault="001D6F1C" w:rsidP="001244C1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Pr="002D7078">
        <w:rPr>
          <w:rFonts w:ascii="TH SarabunPSK" w:hAnsi="TH SarabunPSK" w:cs="TH SarabunPSK"/>
          <w:sz w:val="32"/>
          <w:szCs w:val="32"/>
          <w:cs/>
        </w:rPr>
        <w:t>การกลั่นกรอง</w:t>
      </w:r>
      <w:r w:rsidRPr="002D7078">
        <w:rPr>
          <w:rFonts w:ascii="TH SarabunPSK" w:hAnsi="TH SarabunPSK" w:cs="TH SarabunPSK"/>
          <w:sz w:val="32"/>
          <w:szCs w:val="32"/>
        </w:rPr>
        <w:t xml:space="preserve"> (Screening)</w:t>
      </w:r>
      <w:r w:rsidRPr="002D70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568">
        <w:rPr>
          <w:rFonts w:ascii="TH SarabunPSK" w:hAnsi="TH SarabunPSK" w:cs="TH SarabunPSK" w:hint="cs"/>
          <w:sz w:val="32"/>
          <w:szCs w:val="32"/>
          <w:cs/>
        </w:rPr>
        <w:t>เป็นกระบวนการแรกที่มีความสำคัญ เนื่องจากสถิติของการเกิดอุบัติเหตุมีค่อยข้างสูง การเกิดอุบัติเหตุแต่ละครั้งทำให้เกิดการสูญเสียมากมายมหาศาล ทั้งในด้านชีวิตและ</w:t>
      </w:r>
      <w:r w:rsidR="00B22415">
        <w:rPr>
          <w:rFonts w:ascii="TH SarabunPSK" w:hAnsi="TH SarabunPSK" w:cs="TH SarabunPSK" w:hint="cs"/>
          <w:sz w:val="32"/>
          <w:szCs w:val="32"/>
          <w:cs/>
        </w:rPr>
        <w:t xml:space="preserve">ครอบครัว เศรษฐกิจ และสังคม ตามมา </w:t>
      </w:r>
      <w:r w:rsidR="00DF4860">
        <w:rPr>
          <w:rFonts w:ascii="TH SarabunPSK" w:hAnsi="TH SarabunPSK" w:cs="TH SarabunPSK" w:hint="cs"/>
          <w:sz w:val="32"/>
          <w:szCs w:val="32"/>
          <w:cs/>
        </w:rPr>
        <w:t xml:space="preserve">จะเห็นได้ว่าในภาพรวมของประเทศปี </w:t>
      </w:r>
      <w:r w:rsidR="00DF4860">
        <w:rPr>
          <w:rFonts w:ascii="TH SarabunPSK" w:hAnsi="TH SarabunPSK" w:cs="TH SarabunPSK"/>
          <w:sz w:val="32"/>
          <w:szCs w:val="32"/>
        </w:rPr>
        <w:t xml:space="preserve">2559 </w:t>
      </w:r>
      <w:r w:rsidR="00DF4860" w:rsidRPr="00DF4860">
        <w:rPr>
          <w:rFonts w:ascii="TH SarabunPSK" w:hAnsi="TH SarabunPSK" w:cs="TH SarabunPSK"/>
          <w:sz w:val="32"/>
          <w:szCs w:val="32"/>
          <w:cs/>
        </w:rPr>
        <w:t>พบว่า</w:t>
      </w:r>
      <w:r w:rsidR="00DF4860" w:rsidRPr="00DF4860">
        <w:rPr>
          <w:rFonts w:ascii="TH SarabunPSK" w:eastAsia="Times New Roman" w:hAnsi="TH SarabunPSK" w:cs="TH SarabunPSK"/>
          <w:sz w:val="32"/>
          <w:szCs w:val="32"/>
          <w:cs/>
        </w:rPr>
        <w:t xml:space="preserve">อุบัติเหตุยานยนต์ </w:t>
      </w:r>
      <w:r w:rsidR="00DF4860" w:rsidRPr="00DF4860">
        <w:rPr>
          <w:rFonts w:ascii="TH SarabunPSK" w:eastAsia="Times New Roman" w:hAnsi="TH SarabunPSK" w:cs="TH SarabunPSK"/>
          <w:sz w:val="32"/>
          <w:szCs w:val="32"/>
        </w:rPr>
        <w:t xml:space="preserve">387,009 </w:t>
      </w:r>
      <w:r w:rsidR="00DF4860" w:rsidRPr="00DF4860">
        <w:rPr>
          <w:rFonts w:ascii="TH SarabunPSK" w:eastAsia="Times New Roman" w:hAnsi="TH SarabunPSK" w:cs="TH SarabunPSK"/>
          <w:sz w:val="32"/>
          <w:szCs w:val="32"/>
          <w:cs/>
        </w:rPr>
        <w:t>คน ผู้ป่วยฉุกเฉินเสียชีวิตก่อนส่ง</w:t>
      </w:r>
      <w:r w:rsidR="00DF4860" w:rsidRPr="00DF4860">
        <w:rPr>
          <w:rFonts w:ascii="TH SarabunPSK" w:eastAsia="Times New Roman" w:hAnsi="TH SarabunPSK" w:cs="TH SarabunPSK"/>
          <w:sz w:val="32"/>
          <w:szCs w:val="32"/>
        </w:rPr>
        <w:t xml:space="preserve">9,307 </w:t>
      </w:r>
      <w:r w:rsidR="00DF4860" w:rsidRPr="00DF4860">
        <w:rPr>
          <w:rFonts w:ascii="TH SarabunPSK" w:eastAsia="Times New Roman" w:hAnsi="TH SarabunPSK" w:cs="TH SarabunPSK"/>
          <w:sz w:val="32"/>
          <w:szCs w:val="32"/>
          <w:cs/>
        </w:rPr>
        <w:t xml:space="preserve">คน ณ จุดเกิดเหตุ </w:t>
      </w:r>
      <w:r w:rsidR="00DF4860" w:rsidRPr="00DF4860">
        <w:rPr>
          <w:rFonts w:ascii="TH SarabunPSK" w:eastAsia="Times New Roman" w:hAnsi="TH SarabunPSK" w:cs="TH SarabunPSK"/>
          <w:sz w:val="32"/>
          <w:szCs w:val="32"/>
        </w:rPr>
        <w:t>2,359</w:t>
      </w:r>
      <w:r w:rsidR="00DF4860" w:rsidRPr="00DF4860">
        <w:rPr>
          <w:rFonts w:ascii="TH SarabunPSK" w:eastAsia="Times New Roman" w:hAnsi="TH SarabunPSK" w:cs="TH SarabunPSK"/>
          <w:sz w:val="32"/>
          <w:szCs w:val="32"/>
          <w:cs/>
        </w:rPr>
        <w:t xml:space="preserve"> คน และขณะที่ส่ง </w:t>
      </w:r>
      <w:r w:rsidR="00DF4860" w:rsidRPr="00DF4860">
        <w:rPr>
          <w:rFonts w:ascii="TH SarabunPSK" w:eastAsia="Times New Roman" w:hAnsi="TH SarabunPSK" w:cs="TH SarabunPSK"/>
          <w:sz w:val="32"/>
          <w:szCs w:val="32"/>
        </w:rPr>
        <w:t xml:space="preserve">473 </w:t>
      </w:r>
      <w:r w:rsidR="00DF4860" w:rsidRPr="00DF4860">
        <w:rPr>
          <w:rFonts w:ascii="TH SarabunPSK" w:eastAsia="Times New Roman" w:hAnsi="TH SarabunPSK" w:cs="TH SarabunPSK"/>
          <w:sz w:val="32"/>
          <w:szCs w:val="32"/>
          <w:cs/>
        </w:rPr>
        <w:t xml:space="preserve">คน  </w:t>
      </w:r>
      <w:r w:rsidR="00DF48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และมีจำนวนเพิ่มขึ้นเรื่อย ๆ ไม่ลดลง </w:t>
      </w:r>
      <w:r w:rsidR="00DF4860" w:rsidRPr="00DF4860">
        <w:rPr>
          <w:rFonts w:ascii="TH SarabunPSK" w:eastAsia="Times New Roman" w:hAnsi="TH SarabunPSK" w:cs="TH SarabunPSK"/>
          <w:sz w:val="32"/>
          <w:szCs w:val="32"/>
          <w:cs/>
        </w:rPr>
        <w:t>(สถาบันการแพทย์ฉุกเฉินแห่งชาติ</w:t>
      </w:r>
      <w:r w:rsidR="00DF4860" w:rsidRPr="00DF48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4860" w:rsidRPr="00DF4860">
        <w:rPr>
          <w:rFonts w:ascii="TH SarabunPSK" w:hAnsi="TH SarabunPSK" w:cs="TH SarabunPSK"/>
          <w:sz w:val="32"/>
          <w:szCs w:val="32"/>
        </w:rPr>
        <w:t>,2560</w:t>
      </w:r>
      <w:r w:rsidR="00DF4860" w:rsidRPr="00DF4860">
        <w:rPr>
          <w:rFonts w:ascii="TH SarabunPSK" w:hAnsi="TH SarabunPSK" w:cs="TH SarabunPSK"/>
          <w:sz w:val="32"/>
          <w:szCs w:val="32"/>
          <w:cs/>
        </w:rPr>
        <w:t>)</w:t>
      </w:r>
      <w:r w:rsidR="00DF4860">
        <w:rPr>
          <w:rFonts w:ascii="TH SarabunPSK" w:hAnsi="TH SarabunPSK" w:cs="TH SarabunPSK" w:hint="cs"/>
          <w:sz w:val="32"/>
          <w:szCs w:val="32"/>
          <w:cs/>
        </w:rPr>
        <w:t xml:space="preserve"> และจากการศึกษาในพื้นที่จริงของอำเภอทุ่งตะโกในปี </w:t>
      </w:r>
      <w:r w:rsidR="00DF4860">
        <w:rPr>
          <w:rFonts w:ascii="TH SarabunPSK" w:hAnsi="TH SarabunPSK" w:cs="TH SarabunPSK"/>
          <w:sz w:val="32"/>
          <w:szCs w:val="32"/>
        </w:rPr>
        <w:t>2561</w:t>
      </w:r>
      <w:r w:rsidRPr="002D7078">
        <w:rPr>
          <w:rFonts w:ascii="TH SarabunPSK" w:hAnsi="TH SarabunPSK" w:cs="TH SarabunPSK" w:hint="cs"/>
          <w:sz w:val="32"/>
          <w:szCs w:val="32"/>
          <w:cs/>
        </w:rPr>
        <w:t xml:space="preserve"> พบว่าในปีที่ผ่านมามีผู้เสียชีวิตถึง </w:t>
      </w:r>
      <w:r w:rsidRPr="002D7078">
        <w:rPr>
          <w:rFonts w:ascii="TH SarabunPSK" w:hAnsi="TH SarabunPSK" w:cs="TH SarabunPSK"/>
          <w:sz w:val="32"/>
          <w:szCs w:val="32"/>
        </w:rPr>
        <w:t>5</w:t>
      </w:r>
      <w:r w:rsidRPr="002D7078">
        <w:rPr>
          <w:rFonts w:ascii="TH SarabunPSK" w:hAnsi="TH SarabunPSK" w:cs="TH SarabunPSK" w:hint="cs"/>
          <w:sz w:val="32"/>
          <w:szCs w:val="32"/>
          <w:cs/>
        </w:rPr>
        <w:t xml:space="preserve"> คน ผู้บาดเจ็บ </w:t>
      </w:r>
      <w:r w:rsidRPr="002D7078">
        <w:rPr>
          <w:rFonts w:ascii="TH SarabunPSK" w:hAnsi="TH SarabunPSK" w:cs="TH SarabunPSK"/>
          <w:sz w:val="32"/>
          <w:szCs w:val="32"/>
        </w:rPr>
        <w:t xml:space="preserve">54 </w:t>
      </w:r>
      <w:r w:rsidRPr="002D7078">
        <w:rPr>
          <w:rFonts w:ascii="TH SarabunPSK" w:hAnsi="TH SarabunPSK" w:cs="TH SarabunPSK" w:hint="cs"/>
          <w:sz w:val="32"/>
          <w:szCs w:val="32"/>
          <w:cs/>
        </w:rPr>
        <w:t>คน เป็นเส้นทางที่ประชาชนจะต้องเดินทางผ่านเป็นการประจำ จุดเสี่ยงที่ยังไม่ได้รับการแก้ไข ประชาชนบางส่วนไม่ตระหนัก เช่น การขับรถเร็ว  ช่วงฤดูฝนเกิดอุบัติเหตุได้บ่อยขึ้นและจังหวัดชุมพรค่อนข้างมีฝนตกชุก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7190">
        <w:rPr>
          <w:rFonts w:ascii="TH SarabunPSK" w:hAnsi="TH SarabunPSK" w:cs="TH SarabunPSK" w:hint="cs"/>
          <w:sz w:val="32"/>
          <w:szCs w:val="32"/>
          <w:cs/>
        </w:rPr>
        <w:t>และจาก</w:t>
      </w:r>
      <w:r w:rsidRPr="002D7078">
        <w:rPr>
          <w:rFonts w:ascii="TH SarabunPSK" w:hAnsi="TH SarabunPSK" w:cs="TH SarabunPSK"/>
          <w:sz w:val="32"/>
          <w:szCs w:val="32"/>
          <w:cs/>
        </w:rPr>
        <w:t>ผลการดำเนินงานของโครงการ บรรลุเป้าประสงค์ที่วางไว้</w:t>
      </w:r>
      <w:r w:rsidRPr="002D707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D7078">
        <w:rPr>
          <w:rFonts w:ascii="TH SarabunPSK" w:hAnsi="TH SarabunPSK" w:cs="TH SarabunPSK"/>
          <w:sz w:val="32"/>
          <w:szCs w:val="32"/>
          <w:cs/>
        </w:rPr>
        <w:t xml:space="preserve">สอดคล้องกับวิสัยทัศน์ ทิศทางการการพัฒนาของพื้นที่ </w:t>
      </w:r>
      <w:r w:rsidR="005E7190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2D7078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2D7078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5E7190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C0AEA">
        <w:rPr>
          <w:rFonts w:ascii="TH SarabunPSK" w:hAnsi="TH SarabunPSK" w:cs="TH SarabunPSK"/>
          <w:sz w:val="32"/>
          <w:szCs w:val="32"/>
          <w:cs/>
        </w:rPr>
        <w:t>พัฒนาศักยภาพกลไกระบบสุขภาพ</w:t>
      </w:r>
      <w:r w:rsidR="005E7190">
        <w:rPr>
          <w:rFonts w:ascii="TH SarabunPSK" w:hAnsi="TH SarabunPSK" w:cs="TH SarabunPSK" w:hint="cs"/>
          <w:sz w:val="32"/>
          <w:szCs w:val="32"/>
          <w:cs/>
        </w:rPr>
        <w:t xml:space="preserve"> และข้อ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C0AEA">
        <w:rPr>
          <w:rFonts w:ascii="TH SarabunPSK" w:hAnsi="TH SarabunPSK" w:cs="TH SarabunPSK"/>
          <w:sz w:val="32"/>
          <w:szCs w:val="32"/>
          <w:cs/>
        </w:rPr>
        <w:t>ส่งเสริมบทบาทกองทุน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ส่งเสริมระดับสุขภาพตำบล</w:t>
      </w:r>
      <w:r w:rsidRPr="003C0AEA">
        <w:rPr>
          <w:rFonts w:ascii="TH SarabunPSK" w:hAnsi="TH SarabunPSK" w:cs="TH SarabunPSK"/>
          <w:sz w:val="32"/>
          <w:szCs w:val="32"/>
        </w:rPr>
        <w:t xml:space="preserve"> </w:t>
      </w:r>
      <w:r w:rsidR="005E7190">
        <w:rPr>
          <w:rFonts w:ascii="TH SarabunPSK" w:hAnsi="TH SarabunPSK" w:cs="TH SarabunPSK" w:hint="cs"/>
          <w:sz w:val="32"/>
          <w:szCs w:val="32"/>
          <w:cs/>
        </w:rPr>
        <w:t>ส่วนข้อ</w:t>
      </w:r>
      <w:r w:rsidRPr="003C0AE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</w:t>
      </w:r>
      <w:r w:rsidRPr="003C0AEA">
        <w:rPr>
          <w:rFonts w:ascii="TH SarabunPSK" w:hAnsi="TH SarabunPSK" w:cs="TH SarabunPSK"/>
          <w:sz w:val="32"/>
          <w:szCs w:val="32"/>
          <w:cs/>
        </w:rPr>
        <w:t>จัดทำข้อมูล</w:t>
      </w:r>
      <w:r w:rsidRPr="003C0AEA">
        <w:rPr>
          <w:rFonts w:ascii="TH SarabunPSK" w:hAnsi="TH SarabunPSK" w:cs="TH SarabunPSK"/>
          <w:sz w:val="32"/>
          <w:szCs w:val="32"/>
        </w:rPr>
        <w:t xml:space="preserve"> / </w:t>
      </w:r>
      <w:r w:rsidRPr="003C0AEA">
        <w:rPr>
          <w:rFonts w:ascii="TH SarabunPSK" w:hAnsi="TH SarabunPSK" w:cs="TH SarabunPSK"/>
          <w:sz w:val="32"/>
          <w:szCs w:val="32"/>
          <w:cs/>
        </w:rPr>
        <w:t>สังเคราะห์ข้อมูล</w:t>
      </w:r>
      <w:r w:rsidR="005E7190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 </w:t>
      </w:r>
      <w:r w:rsidR="005E7190" w:rsidRPr="002D7078">
        <w:rPr>
          <w:rFonts w:ascii="TH SarabunPSK" w:hAnsi="TH SarabunPSK" w:cs="TH SarabunPSK" w:hint="cs"/>
          <w:sz w:val="32"/>
          <w:szCs w:val="32"/>
          <w:cs/>
        </w:rPr>
        <w:t>เนื่องจากยังไม่สิ้นสุดโครงการ และพื้นที่ไม่ปฏิบัติตามแผนปฏิบัติการที่วางไว้</w:t>
      </w:r>
      <w:r w:rsidR="005E7190" w:rsidRPr="002D7078">
        <w:rPr>
          <w:rFonts w:ascii="TH SarabunPSK" w:hAnsi="TH SarabunPSK" w:cs="TH SarabunPSK"/>
          <w:sz w:val="32"/>
          <w:szCs w:val="32"/>
        </w:rPr>
        <w:t xml:space="preserve">  </w:t>
      </w:r>
      <w:r w:rsidR="005E7190" w:rsidRPr="002D7078">
        <w:rPr>
          <w:rFonts w:ascii="TH SarabunPSK" w:hAnsi="TH SarabunPSK" w:cs="TH SarabunPSK" w:hint="cs"/>
          <w:sz w:val="32"/>
          <w:szCs w:val="32"/>
          <w:cs/>
        </w:rPr>
        <w:t>จึงต้อง</w:t>
      </w:r>
      <w:r w:rsidR="005E7190" w:rsidRPr="002D7078">
        <w:rPr>
          <w:rFonts w:ascii="TH SarabunPSK" w:hAnsi="TH SarabunPSK" w:cs="TH SarabunPSK"/>
          <w:sz w:val="32"/>
          <w:szCs w:val="32"/>
          <w:cs/>
        </w:rPr>
        <w:t>ปรับปรุงกิจกรรมโครงการ</w:t>
      </w:r>
      <w:r w:rsidR="005E7190" w:rsidRPr="002D707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D6F1C" w:rsidRPr="00E93920" w:rsidRDefault="00213C4D" w:rsidP="00213C4D">
      <w:pPr>
        <w:pStyle w:val="a3"/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1D6F1C" w:rsidRPr="001244C1">
        <w:rPr>
          <w:rFonts w:ascii="TH SarabunPSK" w:hAnsi="TH SarabunPSK" w:cs="TH SarabunPSK"/>
          <w:sz w:val="32"/>
          <w:szCs w:val="32"/>
          <w:cs/>
        </w:rPr>
        <w:t>การกำหนดขอบเขตและแนวทางการประเมินผลกระทบ</w:t>
      </w:r>
      <w:r w:rsidR="001D6F1C" w:rsidRPr="00124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F1C" w:rsidRPr="001244C1">
        <w:rPr>
          <w:rFonts w:ascii="TH SarabunPSK" w:hAnsi="TH SarabunPSK" w:cs="TH SarabunPSK"/>
          <w:sz w:val="32"/>
          <w:szCs w:val="32"/>
        </w:rPr>
        <w:t xml:space="preserve">(Scoping) </w:t>
      </w:r>
      <w:r w:rsidR="001D6F1C" w:rsidRPr="001244C1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1D6F1C" w:rsidRPr="001244C1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1D6F1C" w:rsidRPr="001244C1">
        <w:rPr>
          <w:rFonts w:ascii="TH SarabunPSK" w:hAnsi="TH SarabunPSK" w:cs="TH SarabunPSK" w:hint="cs"/>
          <w:sz w:val="32"/>
          <w:szCs w:val="32"/>
          <w:cs/>
        </w:rPr>
        <w:t>โครงการอุบัติเหตุทางถนนโดยชุมชน</w:t>
      </w:r>
      <w:r w:rsidR="001D6F1C" w:rsidRPr="00124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6F1C" w:rsidRPr="001244C1">
        <w:rPr>
          <w:rFonts w:ascii="TH SarabunPSK" w:hAnsi="TH SarabunPSK" w:cs="TH SarabunPSK" w:hint="cs"/>
          <w:sz w:val="32"/>
          <w:szCs w:val="32"/>
          <w:cs/>
        </w:rPr>
        <w:t>มี</w:t>
      </w:r>
      <w:r w:rsidR="001D6F1C" w:rsidRPr="001244C1">
        <w:rPr>
          <w:rFonts w:ascii="TH SarabunPSK" w:hAnsi="TH SarabunPSK" w:cs="TH SarabunPSK"/>
          <w:sz w:val="32"/>
          <w:szCs w:val="32"/>
          <w:cs/>
        </w:rPr>
        <w:t>ปัจจัยกำหนดสุขภาพ</w:t>
      </w:r>
      <w:r w:rsidR="001D6F1C" w:rsidRPr="001244C1">
        <w:rPr>
          <w:rFonts w:ascii="TH SarabunPSK" w:hAnsi="TH SarabunPSK" w:cs="TH SarabunPSK" w:hint="cs"/>
          <w:sz w:val="32"/>
          <w:szCs w:val="32"/>
          <w:cs/>
        </w:rPr>
        <w:t>ด้านคน  กลไก และสิ่งแวดล้อม</w:t>
      </w:r>
      <w:r w:rsidR="001D6F1C" w:rsidRPr="001244C1">
        <w:rPr>
          <w:rFonts w:ascii="TH SarabunPSK" w:hAnsi="TH SarabunPSK" w:cs="TH SarabunPSK"/>
          <w:sz w:val="32"/>
          <w:szCs w:val="32"/>
          <w:cs/>
        </w:rPr>
        <w:t>ที่</w:t>
      </w:r>
      <w:r w:rsidR="001D6F1C" w:rsidRPr="001244C1">
        <w:rPr>
          <w:rFonts w:ascii="TH SarabunPSK" w:hAnsi="TH SarabunPSK" w:cs="TH SarabunPSK" w:hint="cs"/>
          <w:sz w:val="32"/>
          <w:szCs w:val="32"/>
          <w:cs/>
        </w:rPr>
        <w:t>กำหนดตาม</w:t>
      </w:r>
      <w:r w:rsidR="001D6F1C" w:rsidRPr="001244C1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1D6F1C" w:rsidRPr="001244C1">
        <w:rPr>
          <w:rFonts w:ascii="TH SarabunPSK" w:hAnsi="TH SarabunPSK" w:cs="TH SarabunPSK" w:hint="cs"/>
          <w:sz w:val="32"/>
          <w:szCs w:val="32"/>
          <w:cs/>
        </w:rPr>
        <w:t>และผลลัพธ์ของโครงการครั้งนี้ พบว่ามีการ</w:t>
      </w:r>
      <w:r w:rsidR="001D6F1C" w:rsidRPr="001244C1">
        <w:rPr>
          <w:rFonts w:ascii="TH SarabunPSK" w:hAnsi="TH SarabunPSK" w:cs="TH SarabunPSK"/>
          <w:sz w:val="32"/>
          <w:szCs w:val="32"/>
          <w:cs/>
        </w:rPr>
        <w:t>เปลี่ยนแปลงจากกิจกรรมโครงการพัฒนาตัวชี้วัด</w:t>
      </w:r>
      <w:r w:rsidR="001D6F1C" w:rsidRPr="001244C1">
        <w:rPr>
          <w:rFonts w:ascii="TH SarabunPSK" w:hAnsi="TH SarabunPSK" w:cs="TH SarabunPSK" w:hint="cs"/>
          <w:sz w:val="32"/>
          <w:szCs w:val="32"/>
          <w:cs/>
        </w:rPr>
        <w:t>ของกิจกรรมโครงการ ซึ่งมีผลการดำเนินการดังนี้</w:t>
      </w:r>
      <w:r w:rsidR="00E3541F">
        <w:rPr>
          <w:rFonts w:ascii="TH SarabunPSK" w:hAnsi="TH SarabunPSK" w:cs="TH SarabunPSK"/>
          <w:sz w:val="32"/>
          <w:szCs w:val="32"/>
        </w:rPr>
        <w:t xml:space="preserve"> 1</w:t>
      </w:r>
      <w:r w:rsidR="00E3541F">
        <w:rPr>
          <w:rFonts w:ascii="TH SarabunPSK" w:hAnsi="TH SarabunPSK" w:cs="TH SarabunPSK" w:hint="cs"/>
          <w:sz w:val="32"/>
          <w:szCs w:val="32"/>
          <w:cs/>
        </w:rPr>
        <w:t xml:space="preserve">) ด้านคนและกลุ่มคน พบว่า 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ประชาชนมีความตระหนักในการเฝ้าระวังอุบัติเหตุ เป็นบางส่วน มีการปฏิบัติด้วยพฤติกรรมทางบวกพบว่ามีการสวมหมวก</w:t>
      </w:r>
      <w:proofErr w:type="spellStart"/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กันน๊</w:t>
      </w:r>
      <w:proofErr w:type="spellEnd"/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 xml:space="preserve">อก คาดเข็มขัดนิรภัย </w:t>
      </w:r>
      <w:r w:rsidR="001D6F1C" w:rsidRPr="00E3541F">
        <w:rPr>
          <w:rFonts w:ascii="TH SarabunPSK" w:hAnsi="TH SarabunPSK" w:cs="TH SarabunPSK"/>
          <w:sz w:val="32"/>
          <w:szCs w:val="32"/>
        </w:rPr>
        <w:t xml:space="preserve"> 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พฤติกรรมทางลบพบว่ามีการขับขี่ ขณะที่ง่วง/เมา</w:t>
      </w:r>
      <w:r w:rsidR="001D6F1C" w:rsidRPr="00E3541F">
        <w:rPr>
          <w:rFonts w:ascii="TH SarabunPSK" w:hAnsi="TH SarabunPSK" w:cs="TH SarabunPSK"/>
          <w:sz w:val="32"/>
          <w:szCs w:val="32"/>
        </w:rPr>
        <w:t xml:space="preserve"> 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ขับด้วยความประมาท/เร็ว ไม่เคารพกฎจราจร</w:t>
      </w:r>
      <w:r w:rsidR="001D6F1C" w:rsidRPr="00E3541F">
        <w:rPr>
          <w:rFonts w:ascii="TH SarabunPSK" w:hAnsi="TH SarabunPSK" w:cs="TH SarabunPSK"/>
          <w:sz w:val="32"/>
          <w:szCs w:val="32"/>
        </w:rPr>
        <w:t xml:space="preserve"> 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เป็นต้น ทำให้เสียค่าใช้จ่าย/งบประมาณในการดูแลรักษาพยาบาล เสียเวลา</w:t>
      </w:r>
      <w:r w:rsidR="001D6F1C" w:rsidRPr="00E3541F">
        <w:rPr>
          <w:rFonts w:ascii="TH SarabunPSK" w:hAnsi="TH SarabunPSK" w:cs="TH SarabunPSK"/>
          <w:sz w:val="32"/>
          <w:szCs w:val="32"/>
        </w:rPr>
        <w:t xml:space="preserve"> </w:t>
      </w:r>
      <w:r w:rsidR="00E3541F">
        <w:rPr>
          <w:rFonts w:ascii="TH SarabunPSK" w:hAnsi="TH SarabunPSK" w:cs="TH SarabunPSK" w:hint="cs"/>
          <w:sz w:val="32"/>
          <w:szCs w:val="32"/>
          <w:cs/>
        </w:rPr>
        <w:t>และบางส่วนขาดความตระหนัก การมี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คณะกรรมการครบทั้ง </w:t>
      </w:r>
      <w:r w:rsidR="001D6F1C" w:rsidRPr="00E3541F">
        <w:rPr>
          <w:rFonts w:ascii="TH SarabunPSK" w:hAnsi="TH SarabunPSK" w:cs="TH SarabunPSK"/>
          <w:sz w:val="32"/>
          <w:szCs w:val="32"/>
        </w:rPr>
        <w:t xml:space="preserve">10 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คน</w:t>
      </w:r>
      <w:r w:rsidR="00E3541F">
        <w:rPr>
          <w:rFonts w:ascii="TH SarabunPSK" w:hAnsi="TH SarabunPSK" w:cs="TH SarabunPSK" w:hint="cs"/>
          <w:sz w:val="32"/>
          <w:szCs w:val="32"/>
          <w:cs/>
        </w:rPr>
        <w:t xml:space="preserve"> ใช่ว่าจะทำให้การดำเนินงานสำเร็จตามเป้าหมาย ถ้าไม่มีการประชุม  การดำเนินงานตามแผน และการติดตามผลการดำเนินงาน 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F">
        <w:rPr>
          <w:rFonts w:ascii="TH SarabunPSK" w:hAnsi="TH SarabunPSK" w:cs="TH SarabunPSK" w:hint="cs"/>
          <w:sz w:val="32"/>
          <w:szCs w:val="32"/>
          <w:cs/>
        </w:rPr>
        <w:t>ซึ่งการประเมินครั้งนี้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 xml:space="preserve">ไม่พบหลักฐานเกี่ยวกับการประชุม เช่น บันทึกการประชุม ภาพถ่ายการประชุม เป็นต้น ส่วนการติดตามงานในพื้นที่ ได้มีการบันทึกในโปรแกรม จำนวน </w:t>
      </w:r>
      <w:r w:rsidR="001D6F1C" w:rsidRPr="00E3541F">
        <w:rPr>
          <w:rFonts w:ascii="TH SarabunPSK" w:hAnsi="TH SarabunPSK" w:cs="TH SarabunPSK"/>
          <w:sz w:val="32"/>
          <w:szCs w:val="32"/>
        </w:rPr>
        <w:t xml:space="preserve">8 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ครั้ง แต่หลักฐานภาพถ่ายกิจกรรมไม่สัมพันธ์</w:t>
      </w:r>
      <w:r w:rsidR="00E3541F">
        <w:rPr>
          <w:rFonts w:ascii="TH SarabunPSK" w:hAnsi="TH SarabunPSK" w:cs="TH SarabunPSK" w:hint="cs"/>
          <w:sz w:val="32"/>
          <w:szCs w:val="32"/>
          <w:cs/>
        </w:rPr>
        <w:t xml:space="preserve">กับเนื้อหาและสถานที่ที่ดำเนินการ </w:t>
      </w:r>
      <w:r w:rsidR="00E3541F">
        <w:rPr>
          <w:rFonts w:ascii="TH SarabunPSK" w:hAnsi="TH SarabunPSK" w:cs="TH SarabunPSK"/>
          <w:sz w:val="32"/>
          <w:szCs w:val="32"/>
        </w:rPr>
        <w:t>3</w:t>
      </w:r>
      <w:r w:rsidR="00E3541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กลไกการดำเนินงาน </w:t>
      </w:r>
      <w:r w:rsidR="00E3541F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มีการนำเรื่องอุบัติเหตุเป็นนโยบายระดับอำเภอโดยคณะกรรมพัฒนาคุณภาพชีวิตประชาชนระดับอำเภอทุ่งตะโก (</w:t>
      </w:r>
      <w:proofErr w:type="spellStart"/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 xml:space="preserve">.) โดยนายอำเภอทุ่งตะโกเป็นประธานและสาธารณสุขอำเภอทุ่งตะโกเป็นเลขานุการ รวมคณะทำงาน จำนวน </w:t>
      </w:r>
      <w:r w:rsidR="001D6F1C" w:rsidRPr="00E3541F">
        <w:rPr>
          <w:rFonts w:ascii="TH SarabunPSK" w:hAnsi="TH SarabunPSK" w:cs="TH SarabunPSK"/>
          <w:sz w:val="32"/>
          <w:szCs w:val="32"/>
        </w:rPr>
        <w:t xml:space="preserve">21 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E3541F">
        <w:rPr>
          <w:rFonts w:ascii="TH SarabunPSK" w:hAnsi="TH SarabunPSK" w:cs="TH SarabunPSK" w:hint="cs"/>
          <w:sz w:val="32"/>
          <w:szCs w:val="32"/>
          <w:cs/>
        </w:rPr>
        <w:t xml:space="preserve">ซึ่งมีความสำคัญการการดำเนินงานมาก แต่สิ่งที่สำคัญคือ ผู้รับผิดชอบโครงการและทีม ที่จะต้องประสานงานกับคณะกรรมการทุกชุด หรือหน่วยงานที่เกี่ยวข้องเพื่อให้งานบรรลุเป้าหมาย โดยที่อำเภอทุ่งตะโกมีจุดเด่น คือ 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มีคณะกรรมการพัฒนาคุณภาพชีวิตประชาชนระดับ</w:t>
      </w:r>
      <w:r w:rsidR="00E3541F">
        <w:rPr>
          <w:rFonts w:ascii="TH SarabunPSK" w:hAnsi="TH SarabunPSK" w:cs="TH SarabunPSK" w:hint="cs"/>
          <w:sz w:val="32"/>
          <w:szCs w:val="32"/>
          <w:cs/>
        </w:rPr>
        <w:t>อำเภอและระดับ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ตำบล(</w:t>
      </w:r>
      <w:proofErr w:type="spellStart"/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พชต</w:t>
      </w:r>
      <w:proofErr w:type="spellEnd"/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 w:rsidR="00E3541F">
        <w:rPr>
          <w:rFonts w:ascii="TH SarabunPSK" w:hAnsi="TH SarabunPSK" w:cs="TH SarabunPSK" w:hint="cs"/>
          <w:sz w:val="32"/>
          <w:szCs w:val="32"/>
          <w:cs/>
        </w:rPr>
        <w:t>ที่พร้อมและ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 xml:space="preserve">ครอบคลุมทั้ง </w:t>
      </w:r>
      <w:r w:rsidR="001D6F1C" w:rsidRPr="00E3541F">
        <w:rPr>
          <w:rFonts w:ascii="TH SarabunPSK" w:hAnsi="TH SarabunPSK" w:cs="TH SarabunPSK"/>
          <w:sz w:val="32"/>
          <w:szCs w:val="32"/>
        </w:rPr>
        <w:t xml:space="preserve">4 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ตำบล (ตะโก, ปากตะโก, ช่องไม้แก้ว ,ทุ่งตะ</w:t>
      </w:r>
      <w:proofErr w:type="spellStart"/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ไคร</w:t>
      </w:r>
      <w:proofErr w:type="spellEnd"/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)</w:t>
      </w:r>
      <w:r w:rsidR="001D6F1C" w:rsidRPr="00E3541F">
        <w:rPr>
          <w:rFonts w:ascii="TH SarabunPSK" w:hAnsi="TH SarabunPSK" w:cs="TH SarabunPSK"/>
          <w:sz w:val="32"/>
          <w:szCs w:val="32"/>
        </w:rPr>
        <w:t xml:space="preserve"> </w:t>
      </w:r>
      <w:r w:rsidR="00E3541F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เจ้าหน้าที่ทั้งในส่วนของสาธารณสุข องค์การบริหารส่วนท้องถิ่น โรงเรียน แกนนำชุมชน ทุกภาคส่วนเห็นความสำคัญและพร้อมที่จะมีส่วนรวมเป็นอย่าง</w:t>
      </w:r>
      <w:r w:rsidR="00E3541F">
        <w:rPr>
          <w:rFonts w:ascii="TH SarabunPSK" w:hAnsi="TH SarabunPSK" w:cs="TH SarabunPSK" w:hint="cs"/>
          <w:sz w:val="32"/>
          <w:szCs w:val="32"/>
          <w:cs/>
        </w:rPr>
        <w:t>ดี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 xml:space="preserve"> เห็นได้จากการประชุมวางแผนการจัดการอุบัติเหตุที่รพ.สต.ช่องไม้แก้ว เมื่อ </w:t>
      </w:r>
      <w:r w:rsidR="001D6F1C" w:rsidRPr="00E3541F">
        <w:rPr>
          <w:rFonts w:ascii="TH SarabunPSK" w:hAnsi="TH SarabunPSK" w:cs="TH SarabunPSK"/>
          <w:sz w:val="32"/>
          <w:szCs w:val="32"/>
        </w:rPr>
        <w:t xml:space="preserve">7 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1D6F1C" w:rsidRPr="00E3541F">
        <w:rPr>
          <w:rFonts w:ascii="TH SarabunPSK" w:hAnsi="TH SarabunPSK" w:cs="TH SarabunPSK"/>
          <w:sz w:val="32"/>
          <w:szCs w:val="32"/>
        </w:rPr>
        <w:t>2562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การดำเนินงานมีงบประมาณหนุนเสริม จากกองทุนหลักประกันสุขภาพตำบล ปฏิบัติงานตามแผนด้วยการจัดกิจกรรมร่วมกัน”ทุ่งตะโกเมืองสุขภาพ”</w:t>
      </w:r>
      <w:r w:rsidR="001D6F1C" w:rsidRPr="00E3541F">
        <w:rPr>
          <w:rFonts w:ascii="TH SarabunPSK" w:hAnsi="TH SarabunPSK" w:cs="TH SarabunPSK"/>
          <w:sz w:val="32"/>
          <w:szCs w:val="32"/>
        </w:rPr>
        <w:t>1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1D6F1C" w:rsidRPr="00E3541F">
        <w:rPr>
          <w:rFonts w:ascii="TH SarabunPSK" w:hAnsi="TH SarabunPSK" w:cs="TH SarabunPSK"/>
          <w:sz w:val="32"/>
          <w:szCs w:val="32"/>
        </w:rPr>
        <w:t xml:space="preserve"> 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ส่วนทางลบพบว่า</w:t>
      </w:r>
      <w:r w:rsidR="001D6F1C" w:rsidRPr="00E3541F">
        <w:rPr>
          <w:rFonts w:ascii="TH SarabunPSK" w:hAnsi="TH SarabunPSK" w:cs="TH SarabunPSK"/>
          <w:sz w:val="32"/>
          <w:szCs w:val="32"/>
        </w:rPr>
        <w:t>.</w:t>
      </w:r>
      <w:r w:rsidR="001D6F1C" w:rsidRPr="00E3541F">
        <w:rPr>
          <w:rFonts w:ascii="TH SarabunPSK" w:hAnsi="TH SarabunPSK" w:cs="TH SarabunPSK" w:hint="cs"/>
          <w:sz w:val="32"/>
          <w:szCs w:val="32"/>
          <w:cs/>
        </w:rPr>
        <w:t>คณะทำงานมีภารกิจมากการประชุมมีน้อย</w:t>
      </w:r>
      <w:r w:rsidR="001E3C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F1C" w:rsidRPr="001E3CA4">
        <w:rPr>
          <w:rFonts w:ascii="TH SarabunPSK" w:hAnsi="TH SarabunPSK" w:cs="TH SarabunPSK"/>
          <w:sz w:val="32"/>
          <w:szCs w:val="32"/>
        </w:rPr>
        <w:t>3</w:t>
      </w:r>
      <w:r w:rsidR="001E3CA4">
        <w:rPr>
          <w:rFonts w:ascii="TH SarabunPSK" w:hAnsi="TH SarabunPSK" w:cs="TH SarabunPSK" w:hint="cs"/>
          <w:sz w:val="32"/>
          <w:szCs w:val="32"/>
          <w:cs/>
        </w:rPr>
        <w:t>)</w:t>
      </w:r>
      <w:r w:rsidR="001D6F1C" w:rsidRPr="001E3CA4">
        <w:rPr>
          <w:rFonts w:ascii="TH SarabunPSK" w:hAnsi="TH SarabunPSK" w:cs="TH SarabunPSK"/>
          <w:sz w:val="32"/>
          <w:szCs w:val="32"/>
        </w:rPr>
        <w:t xml:space="preserve"> </w:t>
      </w:r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>ด้านสิ่งแวดล้อม</w:t>
      </w:r>
      <w:r w:rsidR="001E3CA4">
        <w:rPr>
          <w:rFonts w:ascii="TH SarabunPSK" w:hAnsi="TH SarabunPSK" w:cs="TH SarabunPSK" w:hint="cs"/>
          <w:sz w:val="32"/>
          <w:szCs w:val="32"/>
          <w:cs/>
        </w:rPr>
        <w:t xml:space="preserve"> จากการ</w:t>
      </w:r>
      <w:r w:rsidR="001D6F1C" w:rsidRPr="001E3CA4">
        <w:rPr>
          <w:rFonts w:ascii="TH SarabunPSK" w:hAnsi="TH SarabunPSK" w:cs="TH SarabunPSK"/>
          <w:sz w:val="32"/>
          <w:szCs w:val="32"/>
          <w:cs/>
        </w:rPr>
        <w:t xml:space="preserve">ติดตามบริเวณจุดเสี่ยงที่เกิดอุบัติเหตุบ่อย </w:t>
      </w:r>
      <w:r w:rsidR="001E3CA4"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1D6F1C" w:rsidRPr="001E3CA4">
        <w:rPr>
          <w:rFonts w:ascii="TH SarabunPSK" w:hAnsi="TH SarabunPSK" w:cs="TH SarabunPSK"/>
          <w:sz w:val="32"/>
          <w:szCs w:val="32"/>
          <w:cs/>
        </w:rPr>
        <w:t>หมู่</w:t>
      </w:r>
      <w:r w:rsidR="001E3CA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1D6F1C" w:rsidRPr="001E3CA4">
        <w:rPr>
          <w:rFonts w:ascii="TH SarabunPSK" w:hAnsi="TH SarabunPSK" w:cs="TH SarabunPSK"/>
          <w:sz w:val="32"/>
          <w:szCs w:val="32"/>
        </w:rPr>
        <w:t>2</w:t>
      </w:r>
      <w:r w:rsidR="001D6F1C" w:rsidRPr="001E3CA4">
        <w:rPr>
          <w:rFonts w:ascii="TH SarabunPSK" w:hAnsi="TH SarabunPSK" w:cs="TH SarabunPSK"/>
          <w:sz w:val="32"/>
          <w:szCs w:val="32"/>
          <w:cs/>
        </w:rPr>
        <w:t xml:space="preserve"> ตำบลตะโก หมู่</w:t>
      </w:r>
      <w:r w:rsidR="001E3CA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1D6F1C" w:rsidRPr="001E3CA4">
        <w:rPr>
          <w:rFonts w:ascii="TH SarabunPSK" w:hAnsi="TH SarabunPSK" w:cs="TH SarabunPSK"/>
          <w:sz w:val="32"/>
          <w:szCs w:val="32"/>
        </w:rPr>
        <w:t>8</w:t>
      </w:r>
      <w:r w:rsidR="001D6F1C" w:rsidRPr="001E3CA4">
        <w:rPr>
          <w:rFonts w:ascii="TH SarabunPSK" w:hAnsi="TH SarabunPSK" w:cs="TH SarabunPSK"/>
          <w:sz w:val="32"/>
          <w:szCs w:val="32"/>
          <w:cs/>
        </w:rPr>
        <w:t xml:space="preserve"> ตำบลตะโก </w:t>
      </w:r>
      <w:r w:rsidR="001E3CA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D6F1C" w:rsidRPr="001E3CA4">
        <w:rPr>
          <w:rFonts w:ascii="TH SarabunPSK" w:hAnsi="TH SarabunPSK" w:cs="TH SarabunPSK"/>
          <w:sz w:val="32"/>
          <w:szCs w:val="32"/>
          <w:cs/>
        </w:rPr>
        <w:t xml:space="preserve">ได้สัมภาษณ์ประชาชนที่อยู่บริเวณจุดเสี่ยง จำนวน </w:t>
      </w:r>
      <w:r w:rsidR="001D6F1C" w:rsidRPr="001E3CA4">
        <w:rPr>
          <w:rFonts w:ascii="TH SarabunPSK" w:hAnsi="TH SarabunPSK" w:cs="TH SarabunPSK"/>
          <w:sz w:val="32"/>
          <w:szCs w:val="32"/>
        </w:rPr>
        <w:t>3</w:t>
      </w:r>
      <w:r w:rsidR="001D6F1C" w:rsidRPr="001E3CA4">
        <w:rPr>
          <w:rFonts w:ascii="TH SarabunPSK" w:hAnsi="TH SarabunPSK" w:cs="TH SarabunPSK"/>
          <w:sz w:val="32"/>
          <w:szCs w:val="32"/>
          <w:cs/>
        </w:rPr>
        <w:t xml:space="preserve"> คน พบว่า</w:t>
      </w:r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>มีเส้นทางจราจรหลายสาย</w:t>
      </w:r>
      <w:r w:rsidR="001D6F1C" w:rsidRPr="001E3C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>รถที่วิ่งสัญจรมีสมรรถนะสูง</w:t>
      </w:r>
      <w:r w:rsidR="001D6F1C" w:rsidRPr="001E3C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6F1C" w:rsidRPr="001E3CA4">
        <w:rPr>
          <w:rFonts w:ascii="TH SarabunPSK" w:hAnsi="TH SarabunPSK" w:cs="TH SarabunPSK"/>
          <w:sz w:val="32"/>
          <w:szCs w:val="32"/>
          <w:cs/>
        </w:rPr>
        <w:t xml:space="preserve">ทุกคนเห็นว่ามีปัญหาที่เกิดขึ้นบ่อย </w:t>
      </w:r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>จากเส้นทางโค้งม.</w:t>
      </w:r>
      <w:r w:rsidR="001D6F1C" w:rsidRPr="001E3CA4">
        <w:rPr>
          <w:rFonts w:ascii="TH SarabunPSK" w:hAnsi="TH SarabunPSK" w:cs="TH SarabunPSK"/>
          <w:sz w:val="32"/>
          <w:szCs w:val="32"/>
        </w:rPr>
        <w:t xml:space="preserve">1 </w:t>
      </w:r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>ต.ทุ่งตะ</w:t>
      </w:r>
      <w:proofErr w:type="spellStart"/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>ไคร</w:t>
      </w:r>
      <w:proofErr w:type="spellEnd"/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 xml:space="preserve"> (จุดเสี่ยง) ทางโค้งและเป็นทางลาดชัน บริเวณวัดเทพ</w:t>
      </w:r>
      <w:proofErr w:type="spellStart"/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>นิมิตร</w:t>
      </w:r>
      <w:proofErr w:type="spellEnd"/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CA4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 xml:space="preserve">รถไม่ชะลอความเร็ว </w:t>
      </w:r>
      <w:r w:rsidR="001E3CA4">
        <w:rPr>
          <w:rFonts w:ascii="TH SarabunPSK" w:hAnsi="TH SarabunPSK" w:cs="TH SarabunPSK" w:hint="cs"/>
          <w:sz w:val="32"/>
          <w:szCs w:val="32"/>
          <w:cs/>
        </w:rPr>
        <w:t>จะพบว่า</w:t>
      </w:r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>ลักษณะการเกิด เช่น รถไปฟาดกับราวสะพานรถเสียหลักตกสะพาน</w:t>
      </w:r>
      <w:r w:rsidR="001D6F1C" w:rsidRPr="001E3CA4">
        <w:rPr>
          <w:rFonts w:ascii="TH SarabunPSK" w:hAnsi="TH SarabunPSK" w:cs="TH SarabunPSK"/>
          <w:sz w:val="32"/>
          <w:szCs w:val="32"/>
        </w:rPr>
        <w:t xml:space="preserve"> </w:t>
      </w:r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>เกิดมากในช่วงหน้าฝน</w:t>
      </w:r>
      <w:r w:rsidR="001D6F1C" w:rsidRPr="001E3CA4">
        <w:rPr>
          <w:rFonts w:ascii="TH SarabunPSK" w:hAnsi="TH SarabunPSK" w:cs="TH SarabunPSK"/>
          <w:sz w:val="32"/>
          <w:szCs w:val="32"/>
        </w:rPr>
        <w:t xml:space="preserve"> </w:t>
      </w:r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 xml:space="preserve">สภาพยานพาหนะไม่มีสภาพพร้อมใช้(เก่า) และมีความหลากหลาย(มาก) </w:t>
      </w:r>
      <w:r w:rsidR="001D6F1C" w:rsidRPr="001E3CA4">
        <w:rPr>
          <w:rFonts w:ascii="TH SarabunPSK" w:hAnsi="TH SarabunPSK" w:cs="TH SarabunPSK"/>
          <w:sz w:val="32"/>
          <w:szCs w:val="32"/>
          <w:cs/>
        </w:rPr>
        <w:t>แต่ยังไม่ได้รับการแก้ไข โดย</w:t>
      </w:r>
      <w:r w:rsidR="001E3CA4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1D6F1C" w:rsidRPr="001E3CA4">
        <w:rPr>
          <w:rFonts w:ascii="TH SarabunPSK" w:hAnsi="TH SarabunPSK" w:cs="TH SarabunPSK"/>
          <w:sz w:val="32"/>
          <w:szCs w:val="32"/>
          <w:cs/>
        </w:rPr>
        <w:t>พร้อมที่จะให้ความร่วมมือ</w:t>
      </w:r>
      <w:r w:rsidR="001D6F1C" w:rsidRPr="001E3CA4">
        <w:rPr>
          <w:rFonts w:ascii="TH SarabunPSK" w:hAnsi="TH SarabunPSK" w:cs="TH SarabunPSK"/>
          <w:sz w:val="32"/>
          <w:szCs w:val="32"/>
        </w:rPr>
        <w:t xml:space="preserve"> </w:t>
      </w:r>
      <w:r w:rsidR="001E3CA4">
        <w:rPr>
          <w:rFonts w:ascii="TH SarabunPSK" w:hAnsi="TH SarabunPSK" w:cs="TH SarabunPSK" w:hint="cs"/>
          <w:sz w:val="32"/>
          <w:szCs w:val="32"/>
          <w:cs/>
        </w:rPr>
        <w:t>และมีการ</w:t>
      </w:r>
      <w:r w:rsidR="001D6F1C" w:rsidRPr="001E3CA4">
        <w:rPr>
          <w:rFonts w:ascii="TH SarabunPSK" w:hAnsi="TH SarabunPSK" w:cs="TH SarabunPSK" w:hint="cs"/>
          <w:sz w:val="32"/>
          <w:szCs w:val="32"/>
          <w:cs/>
        </w:rPr>
        <w:t>เสนอแนะให้ทำลอนสีแดงบนถนนทั้งสองฝั่งบริเวณจุดเสี่ยงทุกเส้นทาง</w:t>
      </w:r>
      <w:r w:rsidR="001E3CA4">
        <w:rPr>
          <w:rFonts w:ascii="TH SarabunPSK" w:hAnsi="TH SarabunPSK" w:cs="TH SarabunPSK" w:hint="cs"/>
          <w:sz w:val="32"/>
          <w:szCs w:val="32"/>
          <w:cs/>
        </w:rPr>
        <w:t>ซึ่งที่ผ่านมาไม่มีใครหรือหน่วยงานใดมาสอบถามประชาชนในพื้นที่</w:t>
      </w:r>
    </w:p>
    <w:p w:rsidR="001D6F1C" w:rsidRDefault="00213C4D" w:rsidP="00213C4D">
      <w:pPr>
        <w:pStyle w:val="a3"/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1D6F1C">
        <w:rPr>
          <w:rFonts w:ascii="TH SarabunPSK" w:hAnsi="TH SarabunPSK" w:cs="TH SarabunPSK" w:hint="cs"/>
          <w:sz w:val="32"/>
          <w:szCs w:val="32"/>
          <w:cs/>
        </w:rPr>
        <w:t>ผลการประเมินผลกระทบ</w:t>
      </w:r>
      <w:r w:rsidR="001D6F1C">
        <w:rPr>
          <w:rFonts w:ascii="TH SarabunPSK" w:hAnsi="TH SarabunPSK" w:cs="TH SarabunPSK"/>
          <w:sz w:val="32"/>
          <w:szCs w:val="32"/>
        </w:rPr>
        <w:t xml:space="preserve"> </w:t>
      </w:r>
      <w:r w:rsidR="001D6F1C" w:rsidRPr="00F31370">
        <w:rPr>
          <w:rFonts w:ascii="TH SarabunPSK" w:hAnsi="TH SarabunPSK" w:cs="TH SarabunPSK"/>
          <w:sz w:val="32"/>
          <w:szCs w:val="32"/>
          <w:cs/>
        </w:rPr>
        <w:t>(</w:t>
      </w:r>
      <w:r w:rsidR="001D6F1C" w:rsidRPr="00F31370">
        <w:rPr>
          <w:rFonts w:ascii="TH SarabunPSK" w:hAnsi="TH SarabunPSK" w:cs="TH SarabunPSK"/>
          <w:sz w:val="32"/>
          <w:szCs w:val="32"/>
        </w:rPr>
        <w:t xml:space="preserve">Assessment) </w:t>
      </w:r>
      <w:r w:rsidR="001D6F1C">
        <w:rPr>
          <w:rFonts w:ascii="TH SarabunPSK" w:hAnsi="TH SarabunPSK" w:cs="TH SarabunPSK" w:hint="cs"/>
          <w:sz w:val="32"/>
          <w:szCs w:val="32"/>
          <w:cs/>
        </w:rPr>
        <w:t xml:space="preserve">โดยใช้รูปแบบการประเมิน ด้วยการสังเกต การสัมภาษณ์ </w:t>
      </w:r>
      <w:proofErr w:type="gramStart"/>
      <w:r w:rsidR="001D6F1C">
        <w:rPr>
          <w:rFonts w:ascii="TH SarabunPSK" w:hAnsi="TH SarabunPSK" w:cs="TH SarabunPSK" w:hint="cs"/>
          <w:sz w:val="32"/>
          <w:szCs w:val="32"/>
          <w:cs/>
        </w:rPr>
        <w:t>และศึกษาจากเอกสารที่ผู้รับผิดชอบโครงการได้จัดทำขึ้นในรูปแบบต่างๆ  ซึ่งผลการสอบถามจากกลุ่มเป้าหมาย</w:t>
      </w:r>
      <w:proofErr w:type="gramEnd"/>
      <w:r w:rsidR="001D6F1C">
        <w:rPr>
          <w:rFonts w:ascii="TH SarabunPSK" w:hAnsi="TH SarabunPSK" w:cs="TH SarabunPSK" w:hint="cs"/>
          <w:sz w:val="32"/>
          <w:szCs w:val="32"/>
          <w:cs/>
        </w:rPr>
        <w:t xml:space="preserve"> การติดตามลงพื้นที่ในจุดเสี่ยง การร่วมสังเกตการณ์จากเวทีการประชุม การเปรียบเทียบข้อมูลระหว่างก่อนและหลังดำเนินการ</w:t>
      </w:r>
      <w:r w:rsidR="001D6F1C">
        <w:rPr>
          <w:rFonts w:ascii="TH SarabunPSK" w:hAnsi="TH SarabunPSK" w:cs="TH SarabunPSK"/>
          <w:sz w:val="32"/>
          <w:szCs w:val="32"/>
        </w:rPr>
        <w:t xml:space="preserve"> </w:t>
      </w:r>
      <w:r w:rsidR="00E93920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E93920">
        <w:rPr>
          <w:rFonts w:ascii="TH SarabunPSK" w:hAnsi="TH SarabunPSK" w:cs="TH SarabunPSK"/>
          <w:sz w:val="32"/>
          <w:szCs w:val="32"/>
        </w:rPr>
        <w:t>1</w:t>
      </w:r>
      <w:r w:rsidR="00E9392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D6F1C" w:rsidRPr="00E93920">
        <w:rPr>
          <w:rFonts w:ascii="TH SarabunPSK" w:hAnsi="TH SarabunPSK" w:cs="TH SarabunPSK" w:hint="cs"/>
          <w:sz w:val="32"/>
          <w:szCs w:val="32"/>
          <w:cs/>
        </w:rPr>
        <w:t xml:space="preserve">คณะทำงาน </w:t>
      </w:r>
      <w:r w:rsidR="001D6F1C" w:rsidRPr="00E93920">
        <w:rPr>
          <w:rFonts w:ascii="TH SarabunPSK" w:hAnsi="TH SarabunPSK" w:cs="TH SarabunPSK"/>
          <w:sz w:val="32"/>
          <w:szCs w:val="32"/>
        </w:rPr>
        <w:t xml:space="preserve">10 </w:t>
      </w:r>
      <w:r w:rsidR="001D6F1C" w:rsidRPr="00E93920">
        <w:rPr>
          <w:rFonts w:ascii="TH SarabunPSK" w:hAnsi="TH SarabunPSK" w:cs="TH SarabunPSK" w:hint="cs"/>
          <w:sz w:val="32"/>
          <w:szCs w:val="32"/>
          <w:cs/>
        </w:rPr>
        <w:t xml:space="preserve">คน เข้าใจบทบาทของการดำเนินงาน และมีการประชุมร่วมกับคณะกรรมการ </w:t>
      </w:r>
      <w:proofErr w:type="spellStart"/>
      <w:r w:rsidR="001D6F1C" w:rsidRPr="00E93920"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 w:rsidR="001D6F1C" w:rsidRPr="00E93920">
        <w:rPr>
          <w:rFonts w:ascii="TH SarabunPSK" w:hAnsi="TH SarabunPSK" w:cs="TH SarabunPSK"/>
          <w:sz w:val="32"/>
          <w:szCs w:val="32"/>
        </w:rPr>
        <w:t>.</w:t>
      </w:r>
      <w:r w:rsidR="001D6F1C" w:rsidRPr="00E93920">
        <w:rPr>
          <w:rFonts w:ascii="TH SarabunPSK" w:hAnsi="TH SarabunPSK" w:cs="TH SarabunPSK" w:hint="cs"/>
          <w:sz w:val="32"/>
          <w:szCs w:val="32"/>
          <w:cs/>
        </w:rPr>
        <w:t xml:space="preserve"> (วางแผน เป้าหมาย กิจกรรม ผลลัพธ์ การจัดการอุบัติเหตุเป็นนโยบายในระดับอำเภอ)และมีการติดตามผลการดำเนินงาน </w:t>
      </w:r>
      <w:r w:rsidR="001D6F1C" w:rsidRPr="00E93920">
        <w:rPr>
          <w:rFonts w:ascii="TH SarabunPSK" w:hAnsi="TH SarabunPSK" w:cs="TH SarabunPSK"/>
          <w:sz w:val="32"/>
          <w:szCs w:val="32"/>
        </w:rPr>
        <w:t xml:space="preserve">8 </w:t>
      </w:r>
      <w:r w:rsidR="001D6F1C" w:rsidRPr="00E93920">
        <w:rPr>
          <w:rFonts w:ascii="TH SarabunPSK" w:hAnsi="TH SarabunPSK" w:cs="TH SarabunPSK" w:hint="cs"/>
          <w:sz w:val="32"/>
          <w:szCs w:val="32"/>
          <w:cs/>
        </w:rPr>
        <w:t xml:space="preserve">ครั้ง (ตามรายงานในโปรแกรม </w:t>
      </w:r>
      <w:r w:rsidR="001D6F1C" w:rsidRPr="00E93920">
        <w:rPr>
          <w:rFonts w:ascii="TH SarabunPSK" w:hAnsi="TH SarabunPSK" w:cs="TH SarabunPSK"/>
          <w:sz w:val="32"/>
          <w:szCs w:val="32"/>
        </w:rPr>
        <w:t>Online</w:t>
      </w:r>
      <w:r w:rsidR="001D6F1C" w:rsidRPr="00E93920">
        <w:rPr>
          <w:rFonts w:ascii="TH SarabunPSK" w:hAnsi="TH SarabunPSK" w:cs="TH SarabunPSK" w:hint="cs"/>
          <w:sz w:val="32"/>
          <w:szCs w:val="32"/>
          <w:cs/>
        </w:rPr>
        <w:t>)</w:t>
      </w:r>
      <w:r w:rsidR="001D6F1C" w:rsidRPr="00E93920">
        <w:rPr>
          <w:rFonts w:ascii="TH SarabunPSK" w:hAnsi="TH SarabunPSK" w:cs="TH SarabunPSK"/>
          <w:sz w:val="32"/>
          <w:szCs w:val="32"/>
        </w:rPr>
        <w:t xml:space="preserve"> </w:t>
      </w:r>
      <w:r w:rsidR="001D6F1C" w:rsidRPr="00E93920">
        <w:rPr>
          <w:rFonts w:ascii="TH SarabunPSK" w:hAnsi="TH SarabunPSK" w:cs="TH SarabunPSK" w:hint="cs"/>
          <w:sz w:val="32"/>
          <w:szCs w:val="32"/>
          <w:cs/>
        </w:rPr>
        <w:t>ผลที่เกิดขึ้นไม่ชัดเจน</w:t>
      </w:r>
      <w:r w:rsidR="00E9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920">
        <w:rPr>
          <w:rFonts w:ascii="TH SarabunPSK" w:hAnsi="TH SarabunPSK" w:cs="TH SarabunPSK"/>
          <w:sz w:val="32"/>
          <w:szCs w:val="32"/>
        </w:rPr>
        <w:t>2</w:t>
      </w:r>
      <w:r w:rsidR="00E9392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D6F1C" w:rsidRPr="00E93920">
        <w:rPr>
          <w:rFonts w:ascii="TH SarabunPSK" w:hAnsi="TH SarabunPSK" w:cs="TH SarabunPSK" w:hint="cs"/>
          <w:sz w:val="32"/>
          <w:szCs w:val="32"/>
          <w:cs/>
        </w:rPr>
        <w:t>มีการพัฒนาศักยภาพ</w:t>
      </w:r>
      <w:r w:rsidR="001D6F1C" w:rsidRPr="00E93920">
        <w:rPr>
          <w:rFonts w:ascii="TH SarabunPSK" w:eastAsia="Calibri" w:hAnsi="TH SarabunPSK" w:cs="TH SarabunPSK"/>
          <w:b/>
          <w:bCs/>
          <w:color w:val="000000"/>
          <w:kern w:val="24"/>
          <w:sz w:val="32"/>
          <w:szCs w:val="32"/>
        </w:rPr>
        <w:t xml:space="preserve"> </w:t>
      </w:r>
      <w:r w:rsidR="001D6F1C" w:rsidRPr="00E93920">
        <w:rPr>
          <w:rFonts w:ascii="TH SarabunPSK" w:eastAsia="Calibri" w:hAnsi="TH SarabunPSK" w:cs="TH SarabunPSK" w:hint="cs"/>
          <w:color w:val="000000"/>
          <w:kern w:val="24"/>
          <w:sz w:val="32"/>
          <w:szCs w:val="32"/>
          <w:cs/>
        </w:rPr>
        <w:t>กลไก</w:t>
      </w:r>
      <w:r w:rsidR="001D6F1C" w:rsidRPr="00E93920">
        <w:rPr>
          <w:rFonts w:ascii="TH SarabunPSK" w:eastAsia="Calibri" w:hAnsi="TH SarabunPSK" w:cs="TH SarabunPSK"/>
          <w:color w:val="000000"/>
          <w:kern w:val="24"/>
          <w:sz w:val="32"/>
          <w:szCs w:val="32"/>
        </w:rPr>
        <w:t xml:space="preserve"> DHB</w:t>
      </w:r>
      <w:r>
        <w:rPr>
          <w:rFonts w:ascii="TH SarabunPSK" w:eastAsia="Calibri" w:hAnsi="TH SarabunPSK" w:cs="TH SarabunPSK" w:hint="cs"/>
          <w:color w:val="000000"/>
          <w:kern w:val="24"/>
          <w:sz w:val="32"/>
          <w:szCs w:val="32"/>
          <w:cs/>
        </w:rPr>
        <w:t xml:space="preserve"> </w:t>
      </w:r>
      <w:r w:rsidR="001D6F1C" w:rsidRPr="00E93920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(คณะกรรมการพัฒนาคุณภาพชีวิตระดับอำเภอ) /</w:t>
      </w:r>
      <w:r w:rsidR="001D6F1C" w:rsidRPr="00E93920">
        <w:rPr>
          <w:rFonts w:ascii="TH SarabunPSK" w:eastAsia="Calibri" w:hAnsi="TH SarabunPSK" w:cs="TH SarabunPSK"/>
          <w:color w:val="000000"/>
          <w:kern w:val="24"/>
          <w:sz w:val="32"/>
          <w:szCs w:val="32"/>
        </w:rPr>
        <w:t xml:space="preserve">SUB DHB </w:t>
      </w:r>
      <w:r w:rsidR="001D6F1C" w:rsidRPr="00E93920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(คณะกรรมการพัฒนาคุณภาพระดับตำบล)</w:t>
      </w:r>
      <w:r w:rsidR="001D6F1C" w:rsidRPr="00E9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D6F1C" w:rsidRPr="00E93920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1D6F1C" w:rsidRPr="00E93920">
        <w:rPr>
          <w:rFonts w:ascii="TH SarabunPSK" w:hAnsi="TH SarabunPSK" w:cs="TH SarabunPSK" w:hint="cs"/>
          <w:sz w:val="32"/>
          <w:szCs w:val="32"/>
          <w:cs/>
        </w:rPr>
        <w:t>การร่วมกับกองทุนหลักประกันสุขภาพตำบล โดยการประชุมเชิงปฏิบัติการและได้แผนงานแก้ปัญหาของชุมชน รูปแบบการจัดการอุบัติเหตุในชุมชน ที่ประชาชนมีความตระหนักต่อปัญหาการเกิดอุบัติเหตุที่รพ.สต.ช่องไม้แก้ว</w:t>
      </w:r>
      <w:r w:rsidR="00E93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920">
        <w:rPr>
          <w:rFonts w:ascii="TH SarabunPSK" w:hAnsi="TH SarabunPSK" w:cs="TH SarabunPSK"/>
          <w:sz w:val="32"/>
          <w:szCs w:val="32"/>
        </w:rPr>
        <w:t>3</w:t>
      </w:r>
      <w:r w:rsidR="00E9392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D6F1C" w:rsidRPr="00E93920">
        <w:rPr>
          <w:rFonts w:ascii="TH SarabunPSK" w:hAnsi="TH SarabunPSK" w:cs="TH SarabunPSK" w:hint="cs"/>
          <w:sz w:val="32"/>
          <w:szCs w:val="32"/>
          <w:cs/>
        </w:rPr>
        <w:t>มีข้อมูลด้านการเกิดอุบัติเหตุในชุมชน แต่ยังไม่มีการจัดทำเป็นฐานข้อมูลที่ชัดเจน (ไม่มีผู้รับผิดชอบโดยตรง แต่มีอยู่ตามหน่วยงานที่เกี่ยวข้อง เช่น โรงพยาบาลตะโก รพ.สต.ช่องไม้แก้ว รพ.สต.ตะโก รพ.สต.บ้</w:t>
      </w:r>
      <w:r>
        <w:rPr>
          <w:rFonts w:ascii="TH SarabunPSK" w:hAnsi="TH SarabunPSK" w:cs="TH SarabunPSK" w:hint="cs"/>
          <w:sz w:val="32"/>
          <w:szCs w:val="32"/>
          <w:cs/>
        </w:rPr>
        <w:t>านทับช้าง รพ.สต.ปากตะโก เป็นต้น</w:t>
      </w:r>
      <w:r w:rsidR="001D6F1C" w:rsidRPr="00E93920">
        <w:rPr>
          <w:rFonts w:ascii="TH SarabunPSK" w:hAnsi="TH SarabunPSK" w:cs="TH SarabunPSK" w:hint="cs"/>
          <w:sz w:val="32"/>
          <w:szCs w:val="32"/>
          <w:cs/>
        </w:rPr>
        <w:t>) และยังไม่ได้ถอดบทเรียนเป็นชุดความรู้</w:t>
      </w:r>
    </w:p>
    <w:p w:rsidR="000D5CCE" w:rsidRPr="0047306C" w:rsidRDefault="000D5CCE" w:rsidP="006871C3">
      <w:pPr>
        <w:pStyle w:val="a3"/>
        <w:tabs>
          <w:tab w:val="left" w:pos="0"/>
        </w:tabs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ในการประเมินโครงการ </w:t>
      </w:r>
      <w:r w:rsidRPr="000D5CCE"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  <w:cs/>
        </w:rPr>
        <w:t>การจัดการอุบัติเหตุทางถนนโดยชุมชน อำเภอทุ่งตะโก จังหวัดชุมพร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ครั้งนี้ ไม่ได้มีการจัดทำการถอดบทเรียนทำให้ไม่ได้รายงานผลการดำเนินงานตามกิจกรรมโครงการทั้งหมดจึง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ไม่มีขั้นตอน</w:t>
      </w:r>
      <w:r w:rsidRPr="0047306C">
        <w:rPr>
          <w:rFonts w:ascii="TH SarabunPSK" w:hAnsi="TH SarabunPSK" w:cs="TH SarabunPSK"/>
          <w:sz w:val="32"/>
          <w:szCs w:val="32"/>
          <w:cs/>
        </w:rPr>
        <w:t>การทบทวนร่างรายงานและการตัดสินใจ (</w:t>
      </w:r>
      <w:r w:rsidRPr="0047306C">
        <w:rPr>
          <w:rFonts w:ascii="TH SarabunPSK" w:hAnsi="TH SarabunPSK" w:cs="TH SarabunPSK"/>
          <w:sz w:val="32"/>
          <w:szCs w:val="32"/>
        </w:rPr>
        <w:t xml:space="preserve">Review and Decision Making ) 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ที่ต้องมีข้อมูล และการรายงานที่ มีความ</w:t>
      </w:r>
      <w:r w:rsidRPr="0047306C">
        <w:rPr>
          <w:rFonts w:ascii="TH SarabunPSK" w:hAnsi="TH SarabunPSK" w:cs="TH SarabunPSK"/>
          <w:sz w:val="32"/>
          <w:szCs w:val="32"/>
          <w:cs/>
        </w:rPr>
        <w:t xml:space="preserve">ถูกต้อง ครบถ้วน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7306C">
        <w:rPr>
          <w:rFonts w:ascii="TH SarabunPSK" w:hAnsi="TH SarabunPSK" w:cs="TH SarabunPSK"/>
          <w:sz w:val="32"/>
          <w:szCs w:val="32"/>
          <w:cs/>
        </w:rPr>
        <w:t>เป็นจริง</w:t>
      </w:r>
      <w:r w:rsidR="006871C3">
        <w:rPr>
          <w:rFonts w:ascii="TH SarabunPSK" w:hAnsi="TH SarabunPSK" w:cs="TH SarabunPSK" w:hint="cs"/>
          <w:sz w:val="32"/>
          <w:szCs w:val="32"/>
          <w:cs/>
        </w:rPr>
        <w:t>ได้ ตลอดจนยังไม่ได้กำหนดร่าง</w:t>
      </w:r>
      <w:r w:rsidR="006871C3" w:rsidRPr="0047306C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 w:rsidR="006871C3">
        <w:rPr>
          <w:rFonts w:ascii="TH SarabunPSK" w:hAnsi="TH SarabunPSK" w:cs="TH SarabunPSK" w:hint="cs"/>
          <w:sz w:val="32"/>
          <w:szCs w:val="32"/>
          <w:cs/>
        </w:rPr>
        <w:t>ทำให้ยังไม่ได้จัดการรับฟัง</w:t>
      </w:r>
      <w:r w:rsidRPr="0047306C">
        <w:rPr>
          <w:rFonts w:ascii="TH SarabunPSK" w:hAnsi="TH SarabunPSK" w:cs="TH SarabunPSK"/>
          <w:sz w:val="32"/>
          <w:szCs w:val="32"/>
          <w:cs/>
        </w:rPr>
        <w:t>ความเห็</w:t>
      </w:r>
      <w:r w:rsidRPr="0047306C">
        <w:rPr>
          <w:rFonts w:ascii="TH SarabunPSK" w:hAnsi="TH SarabunPSK" w:cs="TH SarabunPSK" w:hint="cs"/>
          <w:sz w:val="32"/>
          <w:szCs w:val="32"/>
          <w:cs/>
        </w:rPr>
        <w:t>น</w:t>
      </w:r>
      <w:r w:rsidRPr="00473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71C3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7306C">
        <w:rPr>
          <w:rFonts w:ascii="TH SarabunPSK" w:hAnsi="TH SarabunPSK" w:cs="TH SarabunPSK"/>
          <w:sz w:val="32"/>
          <w:szCs w:val="32"/>
          <w:cs/>
        </w:rPr>
        <w:t xml:space="preserve">เวทีประชาคม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7306C">
        <w:rPr>
          <w:rFonts w:ascii="TH SarabunPSK" w:hAnsi="TH SarabunPSK" w:cs="TH SarabunPSK"/>
          <w:sz w:val="32"/>
          <w:szCs w:val="32"/>
          <w:cs/>
        </w:rPr>
        <w:t>เวทีการประชุมระดับหมู่บ้านชุมชน</w:t>
      </w:r>
      <w:r w:rsidRPr="00473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1C3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47306C">
        <w:rPr>
          <w:rFonts w:ascii="TH SarabunPSK" w:hAnsi="TH SarabunPSK" w:cs="TH SarabunPSK"/>
          <w:sz w:val="32"/>
          <w:szCs w:val="32"/>
          <w:cs/>
        </w:rPr>
        <w:t>ตัดสินใจ เอาผลการประเมิน ไปปรับกิจกรรม หรือ</w:t>
      </w:r>
      <w:r w:rsidR="006871C3" w:rsidRPr="0047306C">
        <w:rPr>
          <w:rFonts w:ascii="TH SarabunPSK" w:hAnsi="TH SarabunPSK" w:cs="TH SarabunPSK"/>
          <w:sz w:val="32"/>
          <w:szCs w:val="32"/>
          <w:cs/>
        </w:rPr>
        <w:t>นำไปสู่การจัดการนโยบายสาธารณะ</w:t>
      </w:r>
      <w:r w:rsidR="006871C3">
        <w:rPr>
          <w:rFonts w:ascii="TH SarabunPSK" w:hAnsi="TH SarabunPSK" w:cs="TH SarabunPSK" w:hint="cs"/>
          <w:sz w:val="32"/>
          <w:szCs w:val="32"/>
          <w:cs/>
        </w:rPr>
        <w:t>ได้ และ</w:t>
      </w:r>
      <w:r w:rsidRPr="0047306C">
        <w:rPr>
          <w:rFonts w:ascii="TH SarabunPSK" w:hAnsi="TH SarabunPSK" w:cs="TH SarabunPSK"/>
          <w:sz w:val="32"/>
          <w:szCs w:val="32"/>
          <w:cs/>
        </w:rPr>
        <w:t>การติดตามตรวจสอบและประเมินผล (</w:t>
      </w:r>
      <w:r w:rsidRPr="0047306C">
        <w:rPr>
          <w:rFonts w:ascii="TH SarabunPSK" w:hAnsi="TH SarabunPSK" w:cs="TH SarabunPSK"/>
          <w:sz w:val="32"/>
          <w:szCs w:val="32"/>
        </w:rPr>
        <w:t>Monitoring Evaluation)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6C">
        <w:rPr>
          <w:rFonts w:ascii="TH SarabunPSK" w:hAnsi="TH SarabunPSK" w:cs="TH SarabunPSK"/>
          <w:sz w:val="32"/>
          <w:szCs w:val="32"/>
          <w:cs/>
        </w:rPr>
        <w:t>การติดตามกา</w:t>
      </w:r>
      <w:r w:rsidRPr="0047306C">
        <w:rPr>
          <w:rFonts w:ascii="TH SarabunPSK" w:hAnsi="TH SarabunPSK" w:cs="TH SarabunPSK" w:hint="cs"/>
          <w:sz w:val="32"/>
          <w:szCs w:val="32"/>
          <w:cs/>
        </w:rPr>
        <w:t>ร</w:t>
      </w:r>
      <w:r w:rsidRPr="0047306C">
        <w:rPr>
          <w:rFonts w:ascii="TH SarabunPSK" w:hAnsi="TH SarabunPSK" w:cs="TH SarabunPSK"/>
          <w:sz w:val="32"/>
          <w:szCs w:val="32"/>
          <w:cs/>
        </w:rPr>
        <w:t>ดำเนินงานตามข้อเสนอแนะ มาตรการที่กำหนด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</w:t>
      </w:r>
    </w:p>
    <w:p w:rsidR="001D6F1C" w:rsidRPr="001410E3" w:rsidRDefault="001D6F1C" w:rsidP="001D6F1C">
      <w:pPr>
        <w:pStyle w:val="a3"/>
        <w:tabs>
          <w:tab w:val="left" w:pos="0"/>
        </w:tabs>
        <w:spacing w:after="0"/>
        <w:ind w:left="1134"/>
        <w:rPr>
          <w:rFonts w:ascii="TH SarabunPSK" w:hAnsi="TH SarabunPSK" w:cs="TH SarabunPSK"/>
          <w:sz w:val="32"/>
          <w:szCs w:val="32"/>
        </w:rPr>
      </w:pPr>
    </w:p>
    <w:p w:rsidR="001D6F1C" w:rsidRPr="001410E3" w:rsidRDefault="001D6F1C" w:rsidP="001D6F1C">
      <w:pPr>
        <w:pStyle w:val="a3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10E3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:rsidR="001D6F1C" w:rsidRDefault="001D6F1C" w:rsidP="001D6F1C">
      <w:pPr>
        <w:pStyle w:val="a3"/>
        <w:numPr>
          <w:ilvl w:val="0"/>
          <w:numId w:val="36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การดำเนินไม่ตรงตามแผนปฏิบัติการที่กำหนดไว้ ทำให้การติดตามไม่ครบตามที่กำหนดไว้ของทีมประเมิน ต้องประสานงานให้เกิดกิจกรรมแต่ยังไม่ครบทุกกิจกรรม</w:t>
      </w:r>
    </w:p>
    <w:p w:rsidR="001D6F1C" w:rsidRDefault="001D6F1C" w:rsidP="001D6F1C">
      <w:pPr>
        <w:pStyle w:val="a3"/>
        <w:numPr>
          <w:ilvl w:val="0"/>
          <w:numId w:val="36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ผลของการดำเนินงานยังไม่ครบ ทำให้ตัวชี้วัดสำคัญ ยังไม่ชัดเจน เช่น การจัดทำฐานข้อมูล การสังเคราะห์ถอดบทเรียนเพื่อให้ได้ชุดการเรียนรู้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1D6F1C" w:rsidRDefault="001D6F1C" w:rsidP="001D6F1C">
      <w:pPr>
        <w:pStyle w:val="a3"/>
        <w:numPr>
          <w:ilvl w:val="0"/>
          <w:numId w:val="36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80CD5">
        <w:rPr>
          <w:rFonts w:ascii="TH SarabunPSK" w:hAnsi="TH SarabunPSK" w:cs="TH SarabunPSK"/>
          <w:sz w:val="32"/>
          <w:szCs w:val="32"/>
          <w:cs/>
        </w:rPr>
        <w:t>สภาพแวดล้อม</w:t>
      </w:r>
      <w:r w:rsidRPr="00680CD5">
        <w:rPr>
          <w:rFonts w:ascii="TH SarabunPSK" w:hAnsi="TH SarabunPSK" w:cs="TH SarabunPSK"/>
          <w:sz w:val="32"/>
          <w:szCs w:val="32"/>
        </w:rPr>
        <w:t xml:space="preserve"> </w:t>
      </w:r>
      <w:r w:rsidRPr="00680CD5">
        <w:rPr>
          <w:rFonts w:ascii="TH SarabunPSK" w:hAnsi="TH SarabunPSK" w:cs="TH SarabunPSK"/>
          <w:sz w:val="32"/>
          <w:szCs w:val="32"/>
          <w:cs/>
        </w:rPr>
        <w:t>บริเวณจุดเสี่ยงยังไม่ได้รับการแก้ไข</w:t>
      </w:r>
    </w:p>
    <w:p w:rsidR="001D6F1C" w:rsidRPr="00680CD5" w:rsidRDefault="001D6F1C" w:rsidP="001D6F1C">
      <w:pPr>
        <w:pStyle w:val="a3"/>
        <w:numPr>
          <w:ilvl w:val="0"/>
          <w:numId w:val="36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0CD5">
        <w:rPr>
          <w:rFonts w:ascii="TH SarabunPSK" w:hAnsi="TH SarabunPSK" w:cs="TH SarabunPSK"/>
          <w:sz w:val="32"/>
          <w:szCs w:val="32"/>
          <w:cs/>
        </w:rPr>
        <w:t>ระบบกลไกการจัดการ ยังไม่เห็นการเปลี่ยนแปลงที่ชัดเจน</w:t>
      </w:r>
      <w:r w:rsidRPr="00680CD5">
        <w:rPr>
          <w:rFonts w:ascii="TH SarabunPSK" w:hAnsi="TH SarabunPSK" w:cs="TH SarabunPSK"/>
          <w:sz w:val="32"/>
          <w:szCs w:val="32"/>
        </w:rPr>
        <w:tab/>
      </w:r>
    </w:p>
    <w:p w:rsidR="00FF46B5" w:rsidRDefault="00FF46B5" w:rsidP="001D6F1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33650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สรุปผลและข้อเสนอแนะ</w:t>
      </w:r>
    </w:p>
    <w:p w:rsidR="00A911BF" w:rsidRPr="00813712" w:rsidRDefault="00A911BF" w:rsidP="00C015A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1371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  <w:r w:rsidRPr="0081371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72E4F" w:rsidRPr="00520325" w:rsidRDefault="00A911BF" w:rsidP="00372E4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3712">
        <w:rPr>
          <w:rFonts w:ascii="TH SarabunPSK" w:hAnsi="TH SarabunPSK" w:cs="TH SarabunPSK"/>
          <w:b/>
          <w:bCs/>
          <w:sz w:val="36"/>
          <w:szCs w:val="36"/>
        </w:rPr>
        <w:tab/>
      </w:r>
      <w:r w:rsidRPr="00813712">
        <w:rPr>
          <w:rFonts w:ascii="TH SarabunPSK" w:hAnsi="TH SarabunPSK" w:cs="TH SarabunPSK"/>
          <w:b/>
          <w:bCs/>
          <w:sz w:val="36"/>
          <w:szCs w:val="36"/>
        </w:rPr>
        <w:tab/>
      </w:r>
      <w:r w:rsidRPr="00813712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9801C7" w:rsidRPr="00813712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81371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801C7" w:rsidRPr="00813712">
        <w:rPr>
          <w:rFonts w:ascii="TH SarabunPSK" w:hAnsi="TH SarabunPSK" w:cs="TH SarabunPSK" w:hint="cs"/>
          <w:sz w:val="32"/>
          <w:szCs w:val="32"/>
          <w:cs/>
        </w:rPr>
        <w:t xml:space="preserve">ครั้งนี้ ประยุกต์ใช้กรอบการประเมินด้วย </w:t>
      </w:r>
      <w:r w:rsidR="009801C7" w:rsidRPr="00813712">
        <w:rPr>
          <w:rFonts w:ascii="TH SarabunPSK" w:hAnsi="TH SarabunPSK" w:cs="TH SarabunPSK"/>
          <w:sz w:val="32"/>
          <w:szCs w:val="32"/>
        </w:rPr>
        <w:t>HIA</w:t>
      </w:r>
      <w:r w:rsidR="009801C7" w:rsidRPr="00813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1C7"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  <w:cs/>
        </w:rPr>
        <w:t>ในกา</w:t>
      </w:r>
      <w:r w:rsidR="00372E4F">
        <w:rPr>
          <w:rFonts w:ascii="TH SarabunPSK" w:eastAsiaTheme="majorEastAsia" w:hAnsi="TH SarabunPSK" w:cs="TH SarabunPSK" w:hint="cs"/>
          <w:color w:val="000000" w:themeColor="text1"/>
          <w:kern w:val="24"/>
          <w:sz w:val="32"/>
          <w:szCs w:val="32"/>
          <w:cs/>
        </w:rPr>
        <w:t>ร</w:t>
      </w:r>
      <w:r w:rsidR="009801C7"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  <w:cs/>
        </w:rPr>
        <w:t>ประเมิ</w:t>
      </w:r>
      <w:r w:rsidR="009801C7">
        <w:rPr>
          <w:rFonts w:ascii="TH SarabunPSK" w:eastAsiaTheme="majorEastAsia" w:hAnsi="TH SarabunPSK" w:cs="TH SarabunPSK" w:hint="cs"/>
          <w:color w:val="000000" w:themeColor="text1"/>
          <w:kern w:val="24"/>
          <w:sz w:val="32"/>
          <w:szCs w:val="32"/>
          <w:cs/>
        </w:rPr>
        <w:t>น</w:t>
      </w:r>
      <w:r w:rsidR="009801C7" w:rsidRPr="009801C7"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  <w:cs/>
        </w:rPr>
        <w:t>โครงการการจัดการอุบัติเหตุทางถนนโดยชุมชน อำเภอทุ่งตะโก จังหวัดชุมพร</w:t>
      </w:r>
      <w:r w:rsidR="00372E4F">
        <w:rPr>
          <w:sz w:val="32"/>
          <w:szCs w:val="32"/>
        </w:rPr>
        <w:t xml:space="preserve"> </w:t>
      </w:r>
      <w:r w:rsidR="00372E4F">
        <w:rPr>
          <w:rFonts w:ascii="TH SarabunPSK" w:hAnsi="TH SarabunPSK" w:cs="TH SarabunPSK" w:hint="cs"/>
          <w:sz w:val="32"/>
          <w:szCs w:val="32"/>
          <w:cs/>
        </w:rPr>
        <w:t>การประเมินผลกระทบทางด้านสุขภาพครั้งนี้มีการดำเนินการตามกรอบการประยุกต์ใช้ตามเครื่องมือ</w:t>
      </w:r>
      <w:r w:rsidR="00372E4F">
        <w:rPr>
          <w:rFonts w:ascii="TH SarabunPSK" w:hAnsi="TH SarabunPSK" w:cs="TH SarabunPSK"/>
          <w:sz w:val="32"/>
          <w:szCs w:val="32"/>
        </w:rPr>
        <w:t xml:space="preserve">HIA </w:t>
      </w:r>
      <w:r w:rsidR="00372E4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372E4F" w:rsidRPr="005F477B">
        <w:rPr>
          <w:rFonts w:ascii="TH SarabunPSK" w:hAnsi="TH SarabunPSK" w:cs="TH SarabunPSK"/>
          <w:sz w:val="32"/>
          <w:szCs w:val="32"/>
          <w:cs/>
        </w:rPr>
        <w:t xml:space="preserve">การกลั่นกรอง </w:t>
      </w:r>
      <w:r w:rsidR="00372E4F" w:rsidRPr="002B6D4E">
        <w:rPr>
          <w:rFonts w:ascii="TH SarabunPSK" w:hAnsi="TH SarabunPSK" w:cs="TH SarabunPSK"/>
          <w:sz w:val="32"/>
          <w:szCs w:val="32"/>
        </w:rPr>
        <w:t>(Screening)</w:t>
      </w:r>
      <w:r w:rsidR="00372E4F">
        <w:rPr>
          <w:rFonts w:ascii="TH SarabunPSK" w:hAnsi="TH SarabunPSK" w:cs="TH SarabunPSK"/>
          <w:sz w:val="32"/>
          <w:szCs w:val="32"/>
        </w:rPr>
        <w:t xml:space="preserve"> </w:t>
      </w:r>
      <w:r w:rsidR="00372E4F">
        <w:rPr>
          <w:rFonts w:ascii="TH SarabunPSK" w:hAnsi="TH SarabunPSK" w:cs="TH SarabunPSK" w:hint="cs"/>
          <w:sz w:val="32"/>
          <w:szCs w:val="32"/>
          <w:cs/>
        </w:rPr>
        <w:t>ว่าสมควรต้องมี</w:t>
      </w:r>
      <w:r w:rsidR="00372E4F" w:rsidRPr="002D7078">
        <w:rPr>
          <w:rFonts w:ascii="TH SarabunPSK" w:hAnsi="TH SarabunPSK" w:cs="TH SarabunPSK" w:hint="cs"/>
          <w:sz w:val="32"/>
          <w:szCs w:val="32"/>
          <w:cs/>
        </w:rPr>
        <w:t>การประเมินด้วยเหตุผลเนื่องจาก โครงการมีผลกระทบต</w:t>
      </w:r>
      <w:r w:rsidR="00372E4F">
        <w:rPr>
          <w:rFonts w:ascii="TH SarabunPSK" w:hAnsi="TH SarabunPSK" w:cs="TH SarabunPSK" w:hint="cs"/>
          <w:sz w:val="32"/>
          <w:szCs w:val="32"/>
          <w:cs/>
        </w:rPr>
        <w:t>่อสุขภาพของประชาชนในชุมชนสูง ซึ่งมี</w:t>
      </w:r>
      <w:r w:rsidR="00372E4F" w:rsidRPr="002D7078"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="00372E4F">
        <w:rPr>
          <w:rFonts w:ascii="TH SarabunPSK" w:hAnsi="TH SarabunPSK" w:cs="TH SarabunPSK" w:hint="cs"/>
          <w:sz w:val="32"/>
          <w:szCs w:val="32"/>
          <w:cs/>
        </w:rPr>
        <w:t xml:space="preserve">การเกิดอุบัติเหตุ และการเสียชีวิตในปีที่ผ่านมา เป็นต้น </w:t>
      </w:r>
      <w:r w:rsidR="00372E4F" w:rsidRPr="005F477B">
        <w:rPr>
          <w:rFonts w:ascii="TH SarabunPSK" w:hAnsi="TH SarabunPSK" w:cs="TH SarabunPSK"/>
          <w:sz w:val="32"/>
          <w:szCs w:val="32"/>
          <w:cs/>
        </w:rPr>
        <w:t>การกำหนดขอบเขตและแนวทางการประเมินผลกระทบ</w:t>
      </w:r>
      <w:r w:rsidR="00C51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E4F">
        <w:rPr>
          <w:rFonts w:ascii="TH SarabunPSK" w:hAnsi="TH SarabunPSK" w:cs="TH SarabunPSK"/>
          <w:sz w:val="32"/>
          <w:szCs w:val="32"/>
        </w:rPr>
        <w:t xml:space="preserve">(Scoping) </w:t>
      </w:r>
      <w:r w:rsidR="00372E4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72E4F" w:rsidRPr="00FF528B">
        <w:rPr>
          <w:rFonts w:ascii="TH SarabunPSK" w:hAnsi="TH SarabunPSK" w:cs="TH SarabunPSK" w:hint="cs"/>
          <w:sz w:val="32"/>
          <w:szCs w:val="32"/>
          <w:cs/>
        </w:rPr>
        <w:t>มี</w:t>
      </w:r>
      <w:r w:rsidR="00372E4F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="00372E4F" w:rsidRPr="00FF528B">
        <w:rPr>
          <w:rFonts w:ascii="TH SarabunPSK" w:hAnsi="TH SarabunPSK" w:cs="TH SarabunPSK"/>
          <w:sz w:val="32"/>
          <w:szCs w:val="32"/>
          <w:cs/>
        </w:rPr>
        <w:t>ปัจจัยกำหนดสุขภาพ</w:t>
      </w:r>
      <w:r w:rsidR="00372E4F" w:rsidRPr="00FF528B">
        <w:rPr>
          <w:rFonts w:ascii="TH SarabunPSK" w:hAnsi="TH SarabunPSK" w:cs="TH SarabunPSK" w:hint="cs"/>
          <w:sz w:val="32"/>
          <w:szCs w:val="32"/>
          <w:cs/>
        </w:rPr>
        <w:t>ด้านคน  กลไก และ</w:t>
      </w:r>
      <w:r w:rsidR="00372E4F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72E4F" w:rsidRPr="00FF528B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  <w:r w:rsidR="00372E4F">
        <w:rPr>
          <w:rFonts w:ascii="TH SarabunPSK" w:hAnsi="TH SarabunPSK" w:cs="TH SarabunPSK" w:hint="cs"/>
          <w:sz w:val="32"/>
          <w:szCs w:val="32"/>
          <w:cs/>
        </w:rPr>
        <w:t>ที่ชัดเจนแต่การปฏิบัติงานยังไม่บรรลุตามแผนที่กำหนดไว้ทำให้การเก็บข้อมูลยังไม่ครบ และผลการประเมินผลกระทบ</w:t>
      </w:r>
      <w:r w:rsidR="00372E4F">
        <w:rPr>
          <w:rFonts w:ascii="TH SarabunPSK" w:hAnsi="TH SarabunPSK" w:cs="TH SarabunPSK"/>
          <w:sz w:val="32"/>
          <w:szCs w:val="32"/>
        </w:rPr>
        <w:t xml:space="preserve"> </w:t>
      </w:r>
      <w:r w:rsidR="00372E4F" w:rsidRPr="00F31370">
        <w:rPr>
          <w:rFonts w:ascii="TH SarabunPSK" w:hAnsi="TH SarabunPSK" w:cs="TH SarabunPSK"/>
          <w:sz w:val="32"/>
          <w:szCs w:val="32"/>
          <w:cs/>
        </w:rPr>
        <w:t>(</w:t>
      </w:r>
      <w:r w:rsidR="00372E4F" w:rsidRPr="00F31370">
        <w:rPr>
          <w:rFonts w:ascii="TH SarabunPSK" w:hAnsi="TH SarabunPSK" w:cs="TH SarabunPSK"/>
          <w:sz w:val="32"/>
          <w:szCs w:val="32"/>
        </w:rPr>
        <w:t>Assessment)</w:t>
      </w:r>
      <w:r w:rsidR="00372E4F">
        <w:rPr>
          <w:rFonts w:ascii="TH SarabunPSK" w:hAnsi="TH SarabunPSK" w:cs="TH SarabunPSK" w:hint="cs"/>
          <w:sz w:val="32"/>
          <w:szCs w:val="32"/>
          <w:cs/>
        </w:rPr>
        <w:t xml:space="preserve"> ด้วยการสังเกต และการสัมภาษณ์ผู้ที่เกี่ยวข้องประกอบด้วยประชาชนในละแวกใกล้เคียงกับจุดที่เกิดเหตุบ่อยพบว่าปัญหาไม่ได้รับการแก้ไข และคณะกรรม</w:t>
      </w:r>
      <w:proofErr w:type="spellStart"/>
      <w:r w:rsidR="00372E4F"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 w:rsidR="00372E4F">
        <w:rPr>
          <w:rFonts w:ascii="TH SarabunPSK" w:hAnsi="TH SarabunPSK" w:cs="TH SarabunPSK" w:hint="cs"/>
          <w:sz w:val="32"/>
          <w:szCs w:val="32"/>
          <w:cs/>
        </w:rPr>
        <w:t>.พบว่าคนมีความตระหนักถึงการเกิดอุบัติเหตุ และเข้าใจว่าการแก้ไขต้องเกิดจากประชาชนต้องมีความรู้ ความเข้าใจ และปฏิบัติให้ถูกต้อง ต้องเคารพกฎหมายจราจร ทุกหน่วยที่เกี่ยวข้องต้องให้ความรู้ รณรงค์สร้างความตระหนัก จัดสภาพสิ่งแวดล้อมให้เหมาะสม โดยเฉพาะสภาพรถทุกชนิดที่ใช้ต้องมีสมรรถนะที่ปลอดภัย แต่โครงการยังไม่สิ้นสุดทำให้ไม่สามารถสรุปเป็นร่างรายงานที่จะนำไปสู่การตัดสินใจ</w:t>
      </w:r>
      <w:r w:rsidR="00372E4F" w:rsidRPr="005F477B">
        <w:rPr>
          <w:rFonts w:ascii="TH SarabunPSK" w:hAnsi="TH SarabunPSK" w:cs="TH SarabunPSK"/>
          <w:sz w:val="32"/>
          <w:szCs w:val="32"/>
          <w:cs/>
        </w:rPr>
        <w:t>การ</w:t>
      </w:r>
      <w:r w:rsidR="00372E4F">
        <w:rPr>
          <w:rFonts w:ascii="TH SarabunPSK" w:hAnsi="TH SarabunPSK" w:cs="TH SarabunPSK" w:hint="cs"/>
          <w:sz w:val="32"/>
          <w:szCs w:val="32"/>
          <w:cs/>
        </w:rPr>
        <w:t>สู่การ</w:t>
      </w:r>
      <w:r w:rsidR="00372E4F" w:rsidRPr="005F477B">
        <w:rPr>
          <w:rFonts w:ascii="TH SarabunPSK" w:hAnsi="TH SarabunPSK" w:cs="TH SarabunPSK"/>
          <w:sz w:val="32"/>
          <w:szCs w:val="32"/>
          <w:cs/>
        </w:rPr>
        <w:t>ติดตามและประเมินผล</w:t>
      </w:r>
      <w:r w:rsidR="00372E4F">
        <w:rPr>
          <w:rFonts w:ascii="TH SarabunPSK" w:hAnsi="TH SarabunPSK" w:cs="TH SarabunPSK" w:hint="cs"/>
          <w:sz w:val="32"/>
          <w:szCs w:val="32"/>
          <w:cs/>
        </w:rPr>
        <w:t>เนื่องจากยังไม่มีกติกาหรือมาตรการและผลการถอดบทเรียนของโครงการที่จะนำเข้าสู่นโยบายสาธารณะได้</w:t>
      </w:r>
    </w:p>
    <w:p w:rsidR="00A911BF" w:rsidRPr="006A42CE" w:rsidRDefault="00A911BF" w:rsidP="00C015A6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6A42C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ab/>
      </w:r>
      <w:r w:rsidRPr="006A42C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ab/>
      </w:r>
    </w:p>
    <w:p w:rsidR="00C15FB6" w:rsidRPr="00813712" w:rsidRDefault="00C15FB6" w:rsidP="00C15FB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1371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15FB6" w:rsidRPr="00813712" w:rsidRDefault="00C15FB6" w:rsidP="00C15FB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137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3712">
        <w:rPr>
          <w:rFonts w:ascii="TH SarabunPSK" w:hAnsi="TH SarabunPSK" w:cs="TH SarabunPSK"/>
          <w:b/>
          <w:bCs/>
          <w:sz w:val="32"/>
          <w:szCs w:val="32"/>
        </w:rPr>
        <w:tab/>
      </w:r>
      <w:r w:rsidRPr="00813712">
        <w:rPr>
          <w:rFonts w:ascii="TH SarabunPSK" w:hAnsi="TH SarabunPSK" w:cs="TH SarabunPSK"/>
          <w:sz w:val="32"/>
          <w:szCs w:val="32"/>
        </w:rPr>
        <w:t>1.</w:t>
      </w:r>
      <w:r w:rsidRPr="00813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712">
        <w:rPr>
          <w:rFonts w:ascii="TH SarabunPSK" w:hAnsi="TH SarabunPSK" w:cs="TH SarabunPSK"/>
          <w:sz w:val="32"/>
          <w:szCs w:val="32"/>
          <w:cs/>
        </w:rPr>
        <w:t xml:space="preserve">ควรทบทวนแผนการดำเนินงานที่เขียนไว้ใน </w:t>
      </w:r>
      <w:r w:rsidRPr="00813712">
        <w:rPr>
          <w:rFonts w:ascii="TH SarabunPSK" w:hAnsi="TH SarabunPSK" w:cs="TH SarabunPSK"/>
          <w:sz w:val="32"/>
          <w:szCs w:val="32"/>
        </w:rPr>
        <w:t>TOR</w:t>
      </w:r>
      <w:r w:rsidRPr="00813712">
        <w:rPr>
          <w:rFonts w:ascii="TH SarabunPSK" w:hAnsi="TH SarabunPSK" w:cs="TH SarabunPSK"/>
          <w:sz w:val="32"/>
          <w:szCs w:val="32"/>
          <w:cs/>
        </w:rPr>
        <w:t>ให้ครบถ้วน</w:t>
      </w:r>
    </w:p>
    <w:p w:rsidR="00C15FB6" w:rsidRPr="00813712" w:rsidRDefault="00C15FB6" w:rsidP="00C15FB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13712">
        <w:rPr>
          <w:rFonts w:ascii="TH SarabunPSK" w:hAnsi="TH SarabunPSK" w:cs="TH SarabunPSK"/>
          <w:sz w:val="32"/>
          <w:szCs w:val="32"/>
        </w:rPr>
        <w:lastRenderedPageBreak/>
        <w:tab/>
        <w:t xml:space="preserve"> 2. </w:t>
      </w:r>
      <w:r w:rsidRPr="00813712">
        <w:rPr>
          <w:rFonts w:ascii="TH SarabunPSK" w:hAnsi="TH SarabunPSK" w:cs="TH SarabunPSK"/>
          <w:sz w:val="32"/>
          <w:szCs w:val="32"/>
          <w:cs/>
        </w:rPr>
        <w:t>รวบรวมสถิติ จากรายงานต่างๆ เพื่อเป็นข้อมูลในการจัดทำฐานข้อมูล</w:t>
      </w:r>
    </w:p>
    <w:p w:rsidR="00C15FB6" w:rsidRPr="006A42CE" w:rsidRDefault="00C15FB6" w:rsidP="00C15FB6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13712">
        <w:rPr>
          <w:rFonts w:ascii="TH SarabunPSK" w:hAnsi="TH SarabunPSK" w:cs="TH SarabunPSK"/>
          <w:sz w:val="32"/>
          <w:szCs w:val="32"/>
        </w:rPr>
        <w:tab/>
        <w:t xml:space="preserve"> 3.</w:t>
      </w:r>
      <w:r w:rsidRPr="00813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712">
        <w:rPr>
          <w:rFonts w:ascii="TH SarabunPSK" w:hAnsi="TH SarabunPSK" w:cs="TH SarabunPSK"/>
          <w:sz w:val="32"/>
          <w:szCs w:val="32"/>
          <w:cs/>
        </w:rPr>
        <w:t>ทบทวนองค์ความรู้ที่มีการจัดการโดยชุมชนและสังเคราะห์เป็นชุดความรู้</w:t>
      </w:r>
    </w:p>
    <w:p w:rsidR="00C15FB6" w:rsidRPr="006A42CE" w:rsidRDefault="00833650" w:rsidP="00813712">
      <w:pPr>
        <w:pStyle w:val="a3"/>
        <w:tabs>
          <w:tab w:val="left" w:pos="1620"/>
        </w:tabs>
        <w:spacing w:after="0"/>
        <w:ind w:left="480"/>
        <w:rPr>
          <w:rFonts w:ascii="TH SarabunPSK" w:hAnsi="TH SarabunPSK" w:cs="TH SarabunPSK"/>
          <w:color w:val="FF0000"/>
          <w:sz w:val="32"/>
          <w:szCs w:val="32"/>
        </w:rPr>
      </w:pPr>
      <w:r w:rsidRPr="006A42C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</w:t>
      </w:r>
    </w:p>
    <w:p w:rsidR="006E581D" w:rsidRPr="00213C4D" w:rsidRDefault="00FF46B5" w:rsidP="00C015A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3C4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เอกสารอ้างอิง</w:t>
      </w:r>
    </w:p>
    <w:p w:rsidR="00213C4D" w:rsidRDefault="00213C4D" w:rsidP="00213C4D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E62DE">
        <w:rPr>
          <w:rFonts w:ascii="TH SarabunPSK" w:hAnsi="TH SarabunPSK" w:cs="TH SarabunPSK" w:hint="cs"/>
          <w:sz w:val="32"/>
          <w:szCs w:val="32"/>
          <w:cs/>
        </w:rPr>
        <w:t>ศูนย์ข้อมูลอุบัติเหตุประจำจังหวัดชุมพร.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2561).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http://www.thairsc.com/p77/index/86</w:t>
      </w:r>
    </w:p>
    <w:p w:rsidR="00213C4D" w:rsidRPr="009445F4" w:rsidRDefault="00213C4D" w:rsidP="00213C4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9445F4">
        <w:rPr>
          <w:rFonts w:ascii="TH SarabunPSK" w:hAnsi="TH SarabunPSK" w:cs="TH SarabunPSK" w:hint="cs"/>
          <w:noProof/>
          <w:sz w:val="32"/>
          <w:szCs w:val="32"/>
          <w:cs/>
        </w:rPr>
        <w:t>อุไรวรรณ อินทร์ม่วง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9445F4">
        <w:rPr>
          <w:rFonts w:ascii="TH SarabunPSK" w:hAnsi="TH SarabunPSK" w:cs="TH SarabunPSK" w:hint="cs"/>
          <w:noProof/>
          <w:sz w:val="32"/>
          <w:szCs w:val="32"/>
          <w:cs/>
        </w:rPr>
        <w:t xml:space="preserve">ยรรยงค์ อินทร์ม่วง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และภาณี ฤทธิ์มาก. </w:t>
      </w:r>
      <w:r>
        <w:rPr>
          <w:rFonts w:ascii="TH SarabunPSK" w:hAnsi="TH SarabunPSK" w:cs="TH SarabunPSK"/>
          <w:noProof/>
          <w:sz w:val="32"/>
          <w:szCs w:val="32"/>
        </w:rPr>
        <w:t>(2554)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 การประเมินผลกระทบต่อสุขภาพของชุมชนตำบลท่าพระ อำเภอเมือง จังหวัดขอนแก่น. วารสารวิจัยมหาวิทยาลัยขอนแก่น</w:t>
      </w:r>
      <w:r>
        <w:rPr>
          <w:rFonts w:ascii="TH SarabunPSK" w:hAnsi="TH SarabunPSK" w:cs="TH SarabunPSK"/>
          <w:noProof/>
          <w:sz w:val="32"/>
          <w:szCs w:val="32"/>
        </w:rPr>
        <w:t>: 2554; 16(6): 716-729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213C4D" w:rsidRPr="009445F4" w:rsidRDefault="00213C4D" w:rsidP="00213C4D">
      <w:pPr>
        <w:spacing w:after="0" w:line="240" w:lineRule="auto"/>
        <w:ind w:left="540" w:hanging="54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ชีระวิทย์ รัตนพันธ์. </w:t>
      </w:r>
      <w:r>
        <w:rPr>
          <w:rFonts w:ascii="TH SarabunPSK" w:hAnsi="TH SarabunPSK" w:cs="TH SarabunPSK"/>
          <w:noProof/>
          <w:sz w:val="32"/>
          <w:szCs w:val="32"/>
        </w:rPr>
        <w:t>(2553)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 บทบรรณาธิการการประเมินผลกระทบต่อสุขภาพ. วารสารสาธารณสุขและการพัฒนา</w:t>
      </w:r>
      <w:r>
        <w:rPr>
          <w:rFonts w:ascii="TH SarabunPSK" w:hAnsi="TH SarabunPSK" w:cs="TH SarabunPSK"/>
          <w:noProof/>
          <w:sz w:val="32"/>
          <w:szCs w:val="32"/>
        </w:rPr>
        <w:t>: 2553; 8(1): 6-7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3828B2" w:rsidRPr="006A42CE" w:rsidRDefault="003828B2" w:rsidP="00C015A6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8B4E3C" w:rsidRPr="006A42CE" w:rsidRDefault="008B4E3C" w:rsidP="00C015A6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8B4E3C" w:rsidRPr="006A42CE" w:rsidSect="00832D5B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3B" w:rsidRDefault="005E473B" w:rsidP="00A5459E">
      <w:pPr>
        <w:spacing w:after="0" w:line="240" w:lineRule="auto"/>
      </w:pPr>
      <w:r>
        <w:separator/>
      </w:r>
    </w:p>
  </w:endnote>
  <w:endnote w:type="continuationSeparator" w:id="0">
    <w:p w:rsidR="005E473B" w:rsidRDefault="005E473B" w:rsidP="00A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3B" w:rsidRDefault="005E473B" w:rsidP="00A5459E">
      <w:pPr>
        <w:spacing w:after="0" w:line="240" w:lineRule="auto"/>
      </w:pPr>
      <w:r>
        <w:separator/>
      </w:r>
    </w:p>
  </w:footnote>
  <w:footnote w:type="continuationSeparator" w:id="0">
    <w:p w:rsidR="005E473B" w:rsidRDefault="005E473B" w:rsidP="00A5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241155"/>
      <w:docPartObj>
        <w:docPartGallery w:val="Page Numbers (Top of Page)"/>
        <w:docPartUnique/>
      </w:docPartObj>
    </w:sdtPr>
    <w:sdtEndPr/>
    <w:sdtContent>
      <w:p w:rsidR="00A5459E" w:rsidRDefault="00A545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AE2" w:rsidRPr="00912AE2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A5459E" w:rsidRDefault="00A545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4FD"/>
    <w:multiLevelType w:val="hybridMultilevel"/>
    <w:tmpl w:val="37CE2B64"/>
    <w:lvl w:ilvl="0" w:tplc="E848BDA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5F25102"/>
    <w:multiLevelType w:val="hybridMultilevel"/>
    <w:tmpl w:val="01A20EA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0AF05DDD"/>
    <w:multiLevelType w:val="multilevel"/>
    <w:tmpl w:val="448AE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20" w:hanging="1800"/>
      </w:pPr>
      <w:rPr>
        <w:rFonts w:hint="default"/>
      </w:rPr>
    </w:lvl>
  </w:abstractNum>
  <w:abstractNum w:abstractNumId="3">
    <w:nsid w:val="124D3D18"/>
    <w:multiLevelType w:val="hybridMultilevel"/>
    <w:tmpl w:val="F8428200"/>
    <w:lvl w:ilvl="0" w:tplc="9856B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815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0E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01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E3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CB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29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C6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08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E7850"/>
    <w:multiLevelType w:val="hybridMultilevel"/>
    <w:tmpl w:val="7220CF1C"/>
    <w:lvl w:ilvl="0" w:tplc="57E8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06690"/>
    <w:multiLevelType w:val="multilevel"/>
    <w:tmpl w:val="DE982D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1E985B0F"/>
    <w:multiLevelType w:val="hybridMultilevel"/>
    <w:tmpl w:val="50EE1DD2"/>
    <w:lvl w:ilvl="0" w:tplc="E6BC4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800B6"/>
    <w:multiLevelType w:val="multilevel"/>
    <w:tmpl w:val="ECD403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8">
    <w:nsid w:val="1FC91FE2"/>
    <w:multiLevelType w:val="hybridMultilevel"/>
    <w:tmpl w:val="4B44D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7323C"/>
    <w:multiLevelType w:val="multilevel"/>
    <w:tmpl w:val="A614B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21416B3"/>
    <w:multiLevelType w:val="hybridMultilevel"/>
    <w:tmpl w:val="805EF33C"/>
    <w:lvl w:ilvl="0" w:tplc="AC2A6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523ADA"/>
    <w:multiLevelType w:val="hybridMultilevel"/>
    <w:tmpl w:val="DFFE98F4"/>
    <w:lvl w:ilvl="0" w:tplc="65108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8C25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2A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8B5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EA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A9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AD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078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4D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D2363"/>
    <w:multiLevelType w:val="multilevel"/>
    <w:tmpl w:val="99FA97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3">
    <w:nsid w:val="25BF3B43"/>
    <w:multiLevelType w:val="hybridMultilevel"/>
    <w:tmpl w:val="D714DD5A"/>
    <w:lvl w:ilvl="0" w:tplc="F3C690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D5CF2"/>
    <w:multiLevelType w:val="hybridMultilevel"/>
    <w:tmpl w:val="10749264"/>
    <w:lvl w:ilvl="0" w:tplc="900EFB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412E3C"/>
    <w:multiLevelType w:val="hybridMultilevel"/>
    <w:tmpl w:val="7C4CD1B6"/>
    <w:lvl w:ilvl="0" w:tplc="9C747C86">
      <w:start w:val="1"/>
      <w:numFmt w:val="decimal"/>
      <w:lvlText w:val="%1)"/>
      <w:lvlJc w:val="left"/>
      <w:pPr>
        <w:ind w:left="1429" w:hanging="360"/>
      </w:pPr>
      <w:rPr>
        <w:rFonts w:cs="CordiaNew-Bold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357F52"/>
    <w:multiLevelType w:val="hybridMultilevel"/>
    <w:tmpl w:val="8BBAD794"/>
    <w:lvl w:ilvl="0" w:tplc="24A6434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32B25A9"/>
    <w:multiLevelType w:val="hybridMultilevel"/>
    <w:tmpl w:val="4BAEC48A"/>
    <w:lvl w:ilvl="0" w:tplc="168EB160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13175E"/>
    <w:multiLevelType w:val="hybridMultilevel"/>
    <w:tmpl w:val="646CE014"/>
    <w:lvl w:ilvl="0" w:tplc="050E3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AD3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8C0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4E6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E0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A2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C60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22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4D7BF1"/>
    <w:multiLevelType w:val="hybridMultilevel"/>
    <w:tmpl w:val="0B4E0DE8"/>
    <w:lvl w:ilvl="0" w:tplc="5A6432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CD2385"/>
    <w:multiLevelType w:val="multilevel"/>
    <w:tmpl w:val="F6F84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>
    <w:nsid w:val="3A2F4C93"/>
    <w:multiLevelType w:val="hybridMultilevel"/>
    <w:tmpl w:val="9BA6C570"/>
    <w:lvl w:ilvl="0" w:tplc="23387DC6">
      <w:start w:val="1"/>
      <w:numFmt w:val="decimal"/>
      <w:lvlText w:val="%1)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2">
    <w:nsid w:val="3A797379"/>
    <w:multiLevelType w:val="hybridMultilevel"/>
    <w:tmpl w:val="4342C4E2"/>
    <w:lvl w:ilvl="0" w:tplc="3994516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C9B483C"/>
    <w:multiLevelType w:val="multilevel"/>
    <w:tmpl w:val="F8DCDB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24">
    <w:nsid w:val="3F136C35"/>
    <w:multiLevelType w:val="hybridMultilevel"/>
    <w:tmpl w:val="61A699A8"/>
    <w:lvl w:ilvl="0" w:tplc="460474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44898"/>
    <w:multiLevelType w:val="hybridMultilevel"/>
    <w:tmpl w:val="CEAE78BA"/>
    <w:lvl w:ilvl="0" w:tplc="35320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4F4858"/>
    <w:multiLevelType w:val="hybridMultilevel"/>
    <w:tmpl w:val="C88C3CE8"/>
    <w:lvl w:ilvl="0" w:tplc="04F47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405BE4"/>
    <w:multiLevelType w:val="hybridMultilevel"/>
    <w:tmpl w:val="1B169C08"/>
    <w:lvl w:ilvl="0" w:tplc="C854E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A95C52"/>
    <w:multiLevelType w:val="hybridMultilevel"/>
    <w:tmpl w:val="3746CE6E"/>
    <w:lvl w:ilvl="0" w:tplc="9BE63A8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A122D04"/>
    <w:multiLevelType w:val="hybridMultilevel"/>
    <w:tmpl w:val="751418B6"/>
    <w:lvl w:ilvl="0" w:tplc="3FC4B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A35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CC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09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880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66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C3A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22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E8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AE0BD2"/>
    <w:multiLevelType w:val="multilevel"/>
    <w:tmpl w:val="5810B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20" w:hanging="1800"/>
      </w:pPr>
      <w:rPr>
        <w:rFonts w:hint="default"/>
      </w:rPr>
    </w:lvl>
  </w:abstractNum>
  <w:abstractNum w:abstractNumId="31">
    <w:nsid w:val="5D636807"/>
    <w:multiLevelType w:val="hybridMultilevel"/>
    <w:tmpl w:val="8BBAD794"/>
    <w:lvl w:ilvl="0" w:tplc="24A6434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EB938CB"/>
    <w:multiLevelType w:val="multilevel"/>
    <w:tmpl w:val="F6F84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3">
    <w:nsid w:val="60381F9B"/>
    <w:multiLevelType w:val="multilevel"/>
    <w:tmpl w:val="0BD089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15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4">
    <w:nsid w:val="662B3B13"/>
    <w:multiLevelType w:val="hybridMultilevel"/>
    <w:tmpl w:val="2FFC30BC"/>
    <w:lvl w:ilvl="0" w:tplc="0AEAF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819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E4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8B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C2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83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EA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60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AA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22C5B"/>
    <w:multiLevelType w:val="hybridMultilevel"/>
    <w:tmpl w:val="B28C36C4"/>
    <w:lvl w:ilvl="0" w:tplc="70528B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226C38"/>
    <w:multiLevelType w:val="hybridMultilevel"/>
    <w:tmpl w:val="2152BA38"/>
    <w:lvl w:ilvl="0" w:tplc="311C5C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77CF0423"/>
    <w:multiLevelType w:val="hybridMultilevel"/>
    <w:tmpl w:val="078AA758"/>
    <w:lvl w:ilvl="0" w:tplc="64707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2821A2"/>
    <w:multiLevelType w:val="hybridMultilevel"/>
    <w:tmpl w:val="D8C0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D06D7"/>
    <w:multiLevelType w:val="hybridMultilevel"/>
    <w:tmpl w:val="432E938C"/>
    <w:lvl w:ilvl="0" w:tplc="CDEE9E38">
      <w:start w:val="1"/>
      <w:numFmt w:val="decimal"/>
      <w:lvlText w:val="(%1)"/>
      <w:lvlJc w:val="left"/>
      <w:pPr>
        <w:ind w:left="1890" w:hanging="450"/>
      </w:pPr>
      <w:rPr>
        <w:rFonts w:cs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B2A5582"/>
    <w:multiLevelType w:val="hybridMultilevel"/>
    <w:tmpl w:val="31C47264"/>
    <w:lvl w:ilvl="0" w:tplc="E81C29F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43E1C"/>
    <w:multiLevelType w:val="hybridMultilevel"/>
    <w:tmpl w:val="8BBAD794"/>
    <w:lvl w:ilvl="0" w:tplc="24A6434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38"/>
  </w:num>
  <w:num w:numId="5">
    <w:abstractNumId w:val="8"/>
  </w:num>
  <w:num w:numId="6">
    <w:abstractNumId w:val="13"/>
  </w:num>
  <w:num w:numId="7">
    <w:abstractNumId w:val="2"/>
  </w:num>
  <w:num w:numId="8">
    <w:abstractNumId w:val="39"/>
  </w:num>
  <w:num w:numId="9">
    <w:abstractNumId w:val="40"/>
  </w:num>
  <w:num w:numId="10">
    <w:abstractNumId w:val="23"/>
  </w:num>
  <w:num w:numId="11">
    <w:abstractNumId w:val="21"/>
  </w:num>
  <w:num w:numId="12">
    <w:abstractNumId w:val="28"/>
  </w:num>
  <w:num w:numId="13">
    <w:abstractNumId w:val="36"/>
  </w:num>
  <w:num w:numId="14">
    <w:abstractNumId w:val="16"/>
  </w:num>
  <w:num w:numId="15">
    <w:abstractNumId w:val="14"/>
  </w:num>
  <w:num w:numId="16">
    <w:abstractNumId w:val="15"/>
  </w:num>
  <w:num w:numId="17">
    <w:abstractNumId w:val="33"/>
  </w:num>
  <w:num w:numId="18">
    <w:abstractNumId w:val="31"/>
  </w:num>
  <w:num w:numId="19">
    <w:abstractNumId w:val="41"/>
  </w:num>
  <w:num w:numId="20">
    <w:abstractNumId w:val="12"/>
  </w:num>
  <w:num w:numId="21">
    <w:abstractNumId w:val="0"/>
  </w:num>
  <w:num w:numId="22">
    <w:abstractNumId w:val="25"/>
  </w:num>
  <w:num w:numId="23">
    <w:abstractNumId w:val="19"/>
  </w:num>
  <w:num w:numId="24">
    <w:abstractNumId w:val="37"/>
  </w:num>
  <w:num w:numId="25">
    <w:abstractNumId w:val="32"/>
  </w:num>
  <w:num w:numId="26">
    <w:abstractNumId w:val="34"/>
  </w:num>
  <w:num w:numId="27">
    <w:abstractNumId w:val="11"/>
  </w:num>
  <w:num w:numId="28">
    <w:abstractNumId w:val="18"/>
  </w:num>
  <w:num w:numId="29">
    <w:abstractNumId w:val="29"/>
  </w:num>
  <w:num w:numId="30">
    <w:abstractNumId w:val="3"/>
  </w:num>
  <w:num w:numId="31">
    <w:abstractNumId w:val="26"/>
  </w:num>
  <w:num w:numId="32">
    <w:abstractNumId w:val="10"/>
  </w:num>
  <w:num w:numId="33">
    <w:abstractNumId w:val="27"/>
  </w:num>
  <w:num w:numId="34">
    <w:abstractNumId w:val="5"/>
  </w:num>
  <w:num w:numId="35">
    <w:abstractNumId w:val="20"/>
  </w:num>
  <w:num w:numId="36">
    <w:abstractNumId w:val="17"/>
  </w:num>
  <w:num w:numId="37">
    <w:abstractNumId w:val="4"/>
  </w:num>
  <w:num w:numId="38">
    <w:abstractNumId w:val="35"/>
  </w:num>
  <w:num w:numId="39">
    <w:abstractNumId w:val="7"/>
  </w:num>
  <w:num w:numId="40">
    <w:abstractNumId w:val="9"/>
  </w:num>
  <w:num w:numId="41">
    <w:abstractNumId w:val="3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4F"/>
    <w:rsid w:val="00001BFB"/>
    <w:rsid w:val="000049F6"/>
    <w:rsid w:val="00014E62"/>
    <w:rsid w:val="00016568"/>
    <w:rsid w:val="00022760"/>
    <w:rsid w:val="00022B26"/>
    <w:rsid w:val="00022C86"/>
    <w:rsid w:val="0003393E"/>
    <w:rsid w:val="00034A89"/>
    <w:rsid w:val="00037AFD"/>
    <w:rsid w:val="00040A8C"/>
    <w:rsid w:val="000417F1"/>
    <w:rsid w:val="00042F4E"/>
    <w:rsid w:val="000465A3"/>
    <w:rsid w:val="00047ADE"/>
    <w:rsid w:val="00050F1D"/>
    <w:rsid w:val="000579EA"/>
    <w:rsid w:val="0006157E"/>
    <w:rsid w:val="00064D66"/>
    <w:rsid w:val="000703AB"/>
    <w:rsid w:val="0007164E"/>
    <w:rsid w:val="000845E7"/>
    <w:rsid w:val="000849F8"/>
    <w:rsid w:val="00086B2E"/>
    <w:rsid w:val="0009026B"/>
    <w:rsid w:val="000914AA"/>
    <w:rsid w:val="000916E8"/>
    <w:rsid w:val="000965CD"/>
    <w:rsid w:val="000B1A14"/>
    <w:rsid w:val="000B44E3"/>
    <w:rsid w:val="000B503C"/>
    <w:rsid w:val="000B535B"/>
    <w:rsid w:val="000C0D9D"/>
    <w:rsid w:val="000C5E05"/>
    <w:rsid w:val="000C722D"/>
    <w:rsid w:val="000D3D09"/>
    <w:rsid w:val="000D516F"/>
    <w:rsid w:val="000D5CCE"/>
    <w:rsid w:val="000E7701"/>
    <w:rsid w:val="000F401B"/>
    <w:rsid w:val="000F4642"/>
    <w:rsid w:val="000F626D"/>
    <w:rsid w:val="001120EC"/>
    <w:rsid w:val="0011331B"/>
    <w:rsid w:val="00116044"/>
    <w:rsid w:val="00121F4C"/>
    <w:rsid w:val="001244C1"/>
    <w:rsid w:val="001407EA"/>
    <w:rsid w:val="001410E3"/>
    <w:rsid w:val="0014174E"/>
    <w:rsid w:val="0015580D"/>
    <w:rsid w:val="00165198"/>
    <w:rsid w:val="00170A9F"/>
    <w:rsid w:val="00186F52"/>
    <w:rsid w:val="00195AE8"/>
    <w:rsid w:val="001A0776"/>
    <w:rsid w:val="001B0C0D"/>
    <w:rsid w:val="001B2686"/>
    <w:rsid w:val="001C3954"/>
    <w:rsid w:val="001C739C"/>
    <w:rsid w:val="001D42CA"/>
    <w:rsid w:val="001D6F1C"/>
    <w:rsid w:val="001E0233"/>
    <w:rsid w:val="001E19D0"/>
    <w:rsid w:val="001E3CA4"/>
    <w:rsid w:val="001E511E"/>
    <w:rsid w:val="001F6AA8"/>
    <w:rsid w:val="002059C1"/>
    <w:rsid w:val="00213C4D"/>
    <w:rsid w:val="00224D44"/>
    <w:rsid w:val="00255EF8"/>
    <w:rsid w:val="00257CD8"/>
    <w:rsid w:val="002A167C"/>
    <w:rsid w:val="002A759D"/>
    <w:rsid w:val="002B3BAE"/>
    <w:rsid w:val="002B6D4E"/>
    <w:rsid w:val="002C4D33"/>
    <w:rsid w:val="002D5749"/>
    <w:rsid w:val="002D7078"/>
    <w:rsid w:val="002E2546"/>
    <w:rsid w:val="002E2EA7"/>
    <w:rsid w:val="002E7D0F"/>
    <w:rsid w:val="002F1589"/>
    <w:rsid w:val="002F63A4"/>
    <w:rsid w:val="00301534"/>
    <w:rsid w:val="0030721A"/>
    <w:rsid w:val="00311C84"/>
    <w:rsid w:val="00317C38"/>
    <w:rsid w:val="00317CB1"/>
    <w:rsid w:val="00322BF5"/>
    <w:rsid w:val="0033577A"/>
    <w:rsid w:val="00340338"/>
    <w:rsid w:val="003438BF"/>
    <w:rsid w:val="00352246"/>
    <w:rsid w:val="00372E4F"/>
    <w:rsid w:val="00376C2E"/>
    <w:rsid w:val="003812EF"/>
    <w:rsid w:val="00382135"/>
    <w:rsid w:val="003828B2"/>
    <w:rsid w:val="00382BB6"/>
    <w:rsid w:val="0039438F"/>
    <w:rsid w:val="003A109B"/>
    <w:rsid w:val="003A129A"/>
    <w:rsid w:val="003B2FA9"/>
    <w:rsid w:val="003B3C49"/>
    <w:rsid w:val="003B44CC"/>
    <w:rsid w:val="003C0AEA"/>
    <w:rsid w:val="003E25D5"/>
    <w:rsid w:val="003F0FD9"/>
    <w:rsid w:val="0040112A"/>
    <w:rsid w:val="00403DF8"/>
    <w:rsid w:val="00404161"/>
    <w:rsid w:val="004075BC"/>
    <w:rsid w:val="00416C15"/>
    <w:rsid w:val="0043002E"/>
    <w:rsid w:val="004356E8"/>
    <w:rsid w:val="00440C89"/>
    <w:rsid w:val="0045304F"/>
    <w:rsid w:val="00466C3B"/>
    <w:rsid w:val="0047306C"/>
    <w:rsid w:val="00475429"/>
    <w:rsid w:val="0047558B"/>
    <w:rsid w:val="00481823"/>
    <w:rsid w:val="004902B7"/>
    <w:rsid w:val="004A0B07"/>
    <w:rsid w:val="004A19A2"/>
    <w:rsid w:val="004A3A0E"/>
    <w:rsid w:val="004A400E"/>
    <w:rsid w:val="004A7131"/>
    <w:rsid w:val="004B6B49"/>
    <w:rsid w:val="004C088E"/>
    <w:rsid w:val="004C30E0"/>
    <w:rsid w:val="004C3C51"/>
    <w:rsid w:val="004C7185"/>
    <w:rsid w:val="004D4164"/>
    <w:rsid w:val="004D685A"/>
    <w:rsid w:val="004E2263"/>
    <w:rsid w:val="004E4234"/>
    <w:rsid w:val="004E464F"/>
    <w:rsid w:val="004F0515"/>
    <w:rsid w:val="00506B27"/>
    <w:rsid w:val="00511420"/>
    <w:rsid w:val="00513DFF"/>
    <w:rsid w:val="00520325"/>
    <w:rsid w:val="0055288B"/>
    <w:rsid w:val="00556591"/>
    <w:rsid w:val="00572858"/>
    <w:rsid w:val="005807CA"/>
    <w:rsid w:val="00586619"/>
    <w:rsid w:val="00590712"/>
    <w:rsid w:val="005A3283"/>
    <w:rsid w:val="005A7568"/>
    <w:rsid w:val="005B0F20"/>
    <w:rsid w:val="005D14D3"/>
    <w:rsid w:val="005D371F"/>
    <w:rsid w:val="005E3092"/>
    <w:rsid w:val="005E32AF"/>
    <w:rsid w:val="005E473B"/>
    <w:rsid w:val="005E7190"/>
    <w:rsid w:val="005F477B"/>
    <w:rsid w:val="00614725"/>
    <w:rsid w:val="00616990"/>
    <w:rsid w:val="006313C8"/>
    <w:rsid w:val="00654414"/>
    <w:rsid w:val="00661074"/>
    <w:rsid w:val="00663ACC"/>
    <w:rsid w:val="00666D4C"/>
    <w:rsid w:val="00667DEF"/>
    <w:rsid w:val="006708D6"/>
    <w:rsid w:val="00672D69"/>
    <w:rsid w:val="00680CD5"/>
    <w:rsid w:val="00683928"/>
    <w:rsid w:val="006871C3"/>
    <w:rsid w:val="00690C6D"/>
    <w:rsid w:val="006A1F1F"/>
    <w:rsid w:val="006A42CE"/>
    <w:rsid w:val="006B012D"/>
    <w:rsid w:val="006B0779"/>
    <w:rsid w:val="006B20CB"/>
    <w:rsid w:val="006B3023"/>
    <w:rsid w:val="006B33B6"/>
    <w:rsid w:val="006C6B98"/>
    <w:rsid w:val="006D57ED"/>
    <w:rsid w:val="006E581D"/>
    <w:rsid w:val="006F5483"/>
    <w:rsid w:val="006F6310"/>
    <w:rsid w:val="0070365E"/>
    <w:rsid w:val="00706C41"/>
    <w:rsid w:val="007102BF"/>
    <w:rsid w:val="00740004"/>
    <w:rsid w:val="007524C9"/>
    <w:rsid w:val="00754690"/>
    <w:rsid w:val="00754F84"/>
    <w:rsid w:val="00756492"/>
    <w:rsid w:val="007574FA"/>
    <w:rsid w:val="00760FE8"/>
    <w:rsid w:val="00760FFE"/>
    <w:rsid w:val="0077075F"/>
    <w:rsid w:val="0077304D"/>
    <w:rsid w:val="00776A55"/>
    <w:rsid w:val="00794871"/>
    <w:rsid w:val="007A03F5"/>
    <w:rsid w:val="007B3EBA"/>
    <w:rsid w:val="007B6C33"/>
    <w:rsid w:val="007C1AB4"/>
    <w:rsid w:val="007C4E62"/>
    <w:rsid w:val="007E6216"/>
    <w:rsid w:val="007F3E7F"/>
    <w:rsid w:val="00810EEF"/>
    <w:rsid w:val="00813712"/>
    <w:rsid w:val="00814DE8"/>
    <w:rsid w:val="00832D5B"/>
    <w:rsid w:val="00833650"/>
    <w:rsid w:val="00846855"/>
    <w:rsid w:val="008555B1"/>
    <w:rsid w:val="00864ACA"/>
    <w:rsid w:val="00865980"/>
    <w:rsid w:val="0088227B"/>
    <w:rsid w:val="008870B9"/>
    <w:rsid w:val="00887EFB"/>
    <w:rsid w:val="008926AD"/>
    <w:rsid w:val="00894B48"/>
    <w:rsid w:val="008B4E3C"/>
    <w:rsid w:val="008B5611"/>
    <w:rsid w:val="008B6C99"/>
    <w:rsid w:val="008C56A2"/>
    <w:rsid w:val="008C6B5B"/>
    <w:rsid w:val="008D38A4"/>
    <w:rsid w:val="008D48F0"/>
    <w:rsid w:val="008E6CEF"/>
    <w:rsid w:val="008F716F"/>
    <w:rsid w:val="0091263C"/>
    <w:rsid w:val="00912AE2"/>
    <w:rsid w:val="00913E14"/>
    <w:rsid w:val="0091622E"/>
    <w:rsid w:val="0092443D"/>
    <w:rsid w:val="00954169"/>
    <w:rsid w:val="00967A7D"/>
    <w:rsid w:val="00970757"/>
    <w:rsid w:val="009801C7"/>
    <w:rsid w:val="009907F4"/>
    <w:rsid w:val="00992964"/>
    <w:rsid w:val="009A1A45"/>
    <w:rsid w:val="009A5FC9"/>
    <w:rsid w:val="009B7030"/>
    <w:rsid w:val="009C1A48"/>
    <w:rsid w:val="009C1E38"/>
    <w:rsid w:val="009C72C0"/>
    <w:rsid w:val="009D1B73"/>
    <w:rsid w:val="009D4EB0"/>
    <w:rsid w:val="009D5088"/>
    <w:rsid w:val="009D6DD3"/>
    <w:rsid w:val="009D77F9"/>
    <w:rsid w:val="009E5686"/>
    <w:rsid w:val="009E6198"/>
    <w:rsid w:val="009F6425"/>
    <w:rsid w:val="00A03AAF"/>
    <w:rsid w:val="00A158AF"/>
    <w:rsid w:val="00A17BF5"/>
    <w:rsid w:val="00A22668"/>
    <w:rsid w:val="00A23FFD"/>
    <w:rsid w:val="00A25D27"/>
    <w:rsid w:val="00A269C8"/>
    <w:rsid w:val="00A46E3A"/>
    <w:rsid w:val="00A5459E"/>
    <w:rsid w:val="00A65F34"/>
    <w:rsid w:val="00A70BFA"/>
    <w:rsid w:val="00A71133"/>
    <w:rsid w:val="00A85E6D"/>
    <w:rsid w:val="00A904EE"/>
    <w:rsid w:val="00A911BF"/>
    <w:rsid w:val="00A97970"/>
    <w:rsid w:val="00AD0DA7"/>
    <w:rsid w:val="00AD3C18"/>
    <w:rsid w:val="00AD5F3F"/>
    <w:rsid w:val="00AE19D9"/>
    <w:rsid w:val="00AE5522"/>
    <w:rsid w:val="00AF0DEF"/>
    <w:rsid w:val="00AF2B85"/>
    <w:rsid w:val="00B040B0"/>
    <w:rsid w:val="00B0472B"/>
    <w:rsid w:val="00B059BC"/>
    <w:rsid w:val="00B12D15"/>
    <w:rsid w:val="00B15EEA"/>
    <w:rsid w:val="00B179FF"/>
    <w:rsid w:val="00B22415"/>
    <w:rsid w:val="00B3736C"/>
    <w:rsid w:val="00B4082B"/>
    <w:rsid w:val="00B43D00"/>
    <w:rsid w:val="00B45649"/>
    <w:rsid w:val="00B51D7C"/>
    <w:rsid w:val="00B55E0A"/>
    <w:rsid w:val="00B63138"/>
    <w:rsid w:val="00B77ADE"/>
    <w:rsid w:val="00B82F79"/>
    <w:rsid w:val="00B8477D"/>
    <w:rsid w:val="00B918E8"/>
    <w:rsid w:val="00BB2597"/>
    <w:rsid w:val="00BC50F4"/>
    <w:rsid w:val="00BC5C43"/>
    <w:rsid w:val="00BC7EB5"/>
    <w:rsid w:val="00BD00E8"/>
    <w:rsid w:val="00BD124D"/>
    <w:rsid w:val="00BE0339"/>
    <w:rsid w:val="00BE396C"/>
    <w:rsid w:val="00BE69A5"/>
    <w:rsid w:val="00C015A6"/>
    <w:rsid w:val="00C04CEF"/>
    <w:rsid w:val="00C15FB6"/>
    <w:rsid w:val="00C219C4"/>
    <w:rsid w:val="00C24473"/>
    <w:rsid w:val="00C41DBF"/>
    <w:rsid w:val="00C42BA2"/>
    <w:rsid w:val="00C45410"/>
    <w:rsid w:val="00C51998"/>
    <w:rsid w:val="00C575C5"/>
    <w:rsid w:val="00C646CA"/>
    <w:rsid w:val="00C702E4"/>
    <w:rsid w:val="00C70B4F"/>
    <w:rsid w:val="00C80778"/>
    <w:rsid w:val="00C904C0"/>
    <w:rsid w:val="00C9291F"/>
    <w:rsid w:val="00C9515E"/>
    <w:rsid w:val="00CA4A4F"/>
    <w:rsid w:val="00CB1780"/>
    <w:rsid w:val="00CB6BD2"/>
    <w:rsid w:val="00CC1AC4"/>
    <w:rsid w:val="00CC5CD4"/>
    <w:rsid w:val="00CD1500"/>
    <w:rsid w:val="00D13820"/>
    <w:rsid w:val="00D16ACB"/>
    <w:rsid w:val="00D34F44"/>
    <w:rsid w:val="00D4030F"/>
    <w:rsid w:val="00D43F04"/>
    <w:rsid w:val="00D46751"/>
    <w:rsid w:val="00D70120"/>
    <w:rsid w:val="00D71E2C"/>
    <w:rsid w:val="00D84E35"/>
    <w:rsid w:val="00DB0023"/>
    <w:rsid w:val="00DC59AD"/>
    <w:rsid w:val="00DD065A"/>
    <w:rsid w:val="00DD46E7"/>
    <w:rsid w:val="00DF0DD0"/>
    <w:rsid w:val="00DF4860"/>
    <w:rsid w:val="00DF7502"/>
    <w:rsid w:val="00DF75AF"/>
    <w:rsid w:val="00E0222F"/>
    <w:rsid w:val="00E03B52"/>
    <w:rsid w:val="00E166FB"/>
    <w:rsid w:val="00E20180"/>
    <w:rsid w:val="00E22AC1"/>
    <w:rsid w:val="00E27DCF"/>
    <w:rsid w:val="00E3541F"/>
    <w:rsid w:val="00E4181B"/>
    <w:rsid w:val="00E53390"/>
    <w:rsid w:val="00E54F96"/>
    <w:rsid w:val="00E93920"/>
    <w:rsid w:val="00E93F4A"/>
    <w:rsid w:val="00E94C77"/>
    <w:rsid w:val="00EA02C3"/>
    <w:rsid w:val="00EB5C5B"/>
    <w:rsid w:val="00ED681B"/>
    <w:rsid w:val="00ED68BC"/>
    <w:rsid w:val="00ED7E99"/>
    <w:rsid w:val="00EE4DF6"/>
    <w:rsid w:val="00F31370"/>
    <w:rsid w:val="00F32473"/>
    <w:rsid w:val="00F36757"/>
    <w:rsid w:val="00F42185"/>
    <w:rsid w:val="00F42DBA"/>
    <w:rsid w:val="00F432EC"/>
    <w:rsid w:val="00F44DD3"/>
    <w:rsid w:val="00F56177"/>
    <w:rsid w:val="00F656CB"/>
    <w:rsid w:val="00F814EB"/>
    <w:rsid w:val="00F90663"/>
    <w:rsid w:val="00F91710"/>
    <w:rsid w:val="00FA04BA"/>
    <w:rsid w:val="00FA5823"/>
    <w:rsid w:val="00FB6889"/>
    <w:rsid w:val="00FB6A25"/>
    <w:rsid w:val="00FC089C"/>
    <w:rsid w:val="00FC16F2"/>
    <w:rsid w:val="00FC31B2"/>
    <w:rsid w:val="00FD2D93"/>
    <w:rsid w:val="00FD6BE8"/>
    <w:rsid w:val="00FF21D4"/>
    <w:rsid w:val="00FF46B5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DE"/>
    <w:pPr>
      <w:ind w:left="720"/>
      <w:contextualSpacing/>
    </w:pPr>
  </w:style>
  <w:style w:type="table" w:styleId="a4">
    <w:name w:val="Table Grid"/>
    <w:basedOn w:val="a1"/>
    <w:uiPriority w:val="59"/>
    <w:rsid w:val="0000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1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E511E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C0AE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4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5459E"/>
  </w:style>
  <w:style w:type="paragraph" w:styleId="a9">
    <w:name w:val="footer"/>
    <w:basedOn w:val="a"/>
    <w:link w:val="aa"/>
    <w:uiPriority w:val="99"/>
    <w:unhideWhenUsed/>
    <w:rsid w:val="00A54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5459E"/>
  </w:style>
  <w:style w:type="paragraph" w:styleId="ab">
    <w:name w:val="Normal (Web)"/>
    <w:basedOn w:val="a"/>
    <w:uiPriority w:val="99"/>
    <w:unhideWhenUsed/>
    <w:rsid w:val="000965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rsid w:val="00A23FFD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20">
    <w:name w:val="เนื้อความ 2 อักขระ"/>
    <w:basedOn w:val="a0"/>
    <w:link w:val="2"/>
    <w:rsid w:val="00A23FFD"/>
    <w:rPr>
      <w:rFonts w:ascii="AngsanaUPC" w:eastAsia="Cordia New" w:hAnsi="AngsanaUPC" w:cs="AngsanaUPC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DE"/>
    <w:pPr>
      <w:ind w:left="720"/>
      <w:contextualSpacing/>
    </w:pPr>
  </w:style>
  <w:style w:type="table" w:styleId="a4">
    <w:name w:val="Table Grid"/>
    <w:basedOn w:val="a1"/>
    <w:uiPriority w:val="59"/>
    <w:rsid w:val="0000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1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E511E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C0AE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4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5459E"/>
  </w:style>
  <w:style w:type="paragraph" w:styleId="a9">
    <w:name w:val="footer"/>
    <w:basedOn w:val="a"/>
    <w:link w:val="aa"/>
    <w:uiPriority w:val="99"/>
    <w:unhideWhenUsed/>
    <w:rsid w:val="00A54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5459E"/>
  </w:style>
  <w:style w:type="paragraph" w:styleId="ab">
    <w:name w:val="Normal (Web)"/>
    <w:basedOn w:val="a"/>
    <w:uiPriority w:val="99"/>
    <w:unhideWhenUsed/>
    <w:rsid w:val="000965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rsid w:val="00A23FFD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20">
    <w:name w:val="เนื้อความ 2 อักขระ"/>
    <w:basedOn w:val="a0"/>
    <w:link w:val="2"/>
    <w:rsid w:val="00A23FFD"/>
    <w:rPr>
      <w:rFonts w:ascii="AngsanaUPC" w:eastAsia="Cordia New" w:hAnsi="AngsanaUPC" w:cs="AngsanaUPC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2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79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3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2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38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51B6-A8A0-4E24-9BAA-B6C6E33F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2019-03-29T14:41:00Z</dcterms:created>
  <dcterms:modified xsi:type="dcterms:W3CDTF">2019-03-29T15:43:00Z</dcterms:modified>
</cp:coreProperties>
</file>